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98"/>
        <w:tblOverlap w:val="never"/>
        <w:tblW w:w="9412" w:type="dxa"/>
        <w:tblLook w:val="01E0" w:firstRow="1" w:lastRow="1" w:firstColumn="1" w:lastColumn="1" w:noHBand="0" w:noVBand="0"/>
      </w:tblPr>
      <w:tblGrid>
        <w:gridCol w:w="2093"/>
        <w:gridCol w:w="7319"/>
      </w:tblGrid>
      <w:tr w:rsidR="0027270D" w:rsidRPr="0027270D" w:rsidTr="0027270D">
        <w:trPr>
          <w:trHeight w:val="489"/>
        </w:trPr>
        <w:tc>
          <w:tcPr>
            <w:tcW w:w="2093" w:type="dxa"/>
          </w:tcPr>
          <w:p w:rsidR="0027270D" w:rsidRPr="0027270D" w:rsidRDefault="002F0A93" w:rsidP="0027270D">
            <w:pPr>
              <w:ind w:right="-992"/>
              <w:jc w:val="center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85.15pt">
                  <v:imagedata r:id="rId9" o:title="STEMA BISTRET"/>
                </v:shape>
              </w:pict>
            </w:r>
          </w:p>
        </w:tc>
        <w:tc>
          <w:tcPr>
            <w:tcW w:w="7319" w:type="dxa"/>
          </w:tcPr>
          <w:p w:rsidR="0027270D" w:rsidRPr="0027270D" w:rsidRDefault="0027270D" w:rsidP="0027270D">
            <w:pPr>
              <w:ind w:right="-992"/>
              <w:jc w:val="center"/>
              <w:rPr>
                <w:b/>
                <w:noProof/>
                <w:spacing w:val="40"/>
                <w:lang w:val="ro-RO"/>
              </w:rPr>
            </w:pPr>
            <w:r w:rsidRPr="0027270D">
              <w:rPr>
                <w:b/>
                <w:noProof/>
                <w:spacing w:val="40"/>
                <w:lang w:val="ro-RO"/>
              </w:rPr>
              <w:t>ROMÂNIA</w:t>
            </w:r>
          </w:p>
          <w:p w:rsidR="0027270D" w:rsidRPr="0027270D" w:rsidRDefault="0027270D" w:rsidP="0027270D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27270D">
              <w:rPr>
                <w:b/>
                <w:noProof/>
                <w:lang w:val="ro-RO"/>
              </w:rPr>
              <w:t>JUDEŢUL DOLJ</w:t>
            </w:r>
          </w:p>
          <w:p w:rsidR="0027270D" w:rsidRPr="0027270D" w:rsidRDefault="0027270D" w:rsidP="0027270D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27270D">
              <w:rPr>
                <w:b/>
                <w:noProof/>
                <w:lang w:val="ro-RO"/>
              </w:rPr>
              <w:t xml:space="preserve">CONSILIUL LOCAL BISTRET </w:t>
            </w:r>
          </w:p>
          <w:p w:rsidR="0027270D" w:rsidRPr="0027270D" w:rsidRDefault="0027270D" w:rsidP="0027270D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27270D">
              <w:rPr>
                <w:b/>
                <w:noProof/>
                <w:lang w:val="ro-RO"/>
              </w:rPr>
              <w:t xml:space="preserve">Tel :0251/355011;Fax:0251/355550 ; </w:t>
            </w:r>
          </w:p>
          <w:p w:rsidR="0027270D" w:rsidRPr="0027270D" w:rsidRDefault="0027270D" w:rsidP="0027270D">
            <w:pPr>
              <w:ind w:right="-992"/>
              <w:jc w:val="center"/>
              <w:rPr>
                <w:b/>
                <w:noProof/>
                <w:lang w:val="ro-RO"/>
              </w:rPr>
            </w:pPr>
            <w:r w:rsidRPr="0027270D">
              <w:rPr>
                <w:b/>
                <w:noProof/>
                <w:lang w:val="ro-RO"/>
              </w:rPr>
              <w:t xml:space="preserve">e-mail : </w:t>
            </w:r>
            <w:hyperlink r:id="rId10" w:history="1">
              <w:r w:rsidRPr="0027270D">
                <w:rPr>
                  <w:rStyle w:val="Hyperlink"/>
                  <w:b/>
                  <w:lang w:val="ro-RO"/>
                </w:rPr>
                <w:t>primariabistret</w:t>
              </w:r>
              <w:r w:rsidRPr="0027270D">
                <w:rPr>
                  <w:rStyle w:val="Hyperlink"/>
                  <w:b/>
                </w:rPr>
                <w:t>@gmail.com</w:t>
              </w:r>
            </w:hyperlink>
            <w:r w:rsidRPr="0027270D">
              <w:rPr>
                <w:b/>
                <w:lang w:val="ro-RO"/>
              </w:rPr>
              <w:t>; www.primariabistret.ro</w:t>
            </w:r>
          </w:p>
        </w:tc>
      </w:tr>
    </w:tbl>
    <w:p w:rsidR="001F4865" w:rsidRPr="0027270D" w:rsidRDefault="001F4865" w:rsidP="001F4865">
      <w:pPr>
        <w:ind w:right="-992"/>
        <w:jc w:val="center"/>
        <w:rPr>
          <w:b/>
          <w:bCs/>
          <w:lang w:val="ro-RO"/>
        </w:rPr>
      </w:pPr>
    </w:p>
    <w:p w:rsidR="001F4865" w:rsidRPr="0027270D" w:rsidRDefault="001F4865" w:rsidP="0027270D">
      <w:pPr>
        <w:ind w:right="-992"/>
        <w:jc w:val="center"/>
        <w:rPr>
          <w:b/>
          <w:bCs/>
          <w:lang w:val="ro-RO"/>
        </w:rPr>
      </w:pPr>
      <w:r w:rsidRPr="0027270D">
        <w:rPr>
          <w:b/>
          <w:bCs/>
          <w:lang w:val="ro-RO"/>
        </w:rPr>
        <w:t>HOTARARE</w:t>
      </w:r>
    </w:p>
    <w:p w:rsidR="0027270D" w:rsidRPr="0027270D" w:rsidRDefault="00AA7DED" w:rsidP="0027270D">
      <w:pPr>
        <w:pStyle w:val="PlainText"/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proofErr w:type="gramStart"/>
      <w:r w:rsidRPr="0027270D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proofErr w:type="gramEnd"/>
      <w:r w:rsidRPr="002727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270D" w:rsidRPr="0027270D">
        <w:rPr>
          <w:rFonts w:ascii="Times New Roman" w:hAnsi="Times New Roman" w:cs="Times New Roman"/>
          <w:sz w:val="22"/>
          <w:szCs w:val="22"/>
        </w:rPr>
        <w:t>revocarea</w:t>
      </w:r>
      <w:proofErr w:type="spellEnd"/>
      <w:r w:rsidR="0027270D" w:rsidRPr="002727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270D" w:rsidRPr="0027270D">
        <w:rPr>
          <w:rFonts w:ascii="Times New Roman" w:hAnsi="Times New Roman" w:cs="Times New Roman"/>
          <w:sz w:val="22"/>
          <w:szCs w:val="22"/>
        </w:rPr>
        <w:t>Hotărârii</w:t>
      </w:r>
      <w:proofErr w:type="spellEnd"/>
      <w:r w:rsidR="0027270D" w:rsidRPr="002727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270D" w:rsidRPr="0027270D">
        <w:rPr>
          <w:rFonts w:ascii="Times New Roman" w:hAnsi="Times New Roman" w:cs="Times New Roman"/>
          <w:sz w:val="22"/>
          <w:szCs w:val="22"/>
        </w:rPr>
        <w:t>Consiliulu</w:t>
      </w:r>
      <w:proofErr w:type="spellEnd"/>
      <w:r w:rsidR="0027270D" w:rsidRPr="0027270D">
        <w:rPr>
          <w:rFonts w:ascii="Times New Roman" w:hAnsi="Times New Roman" w:cs="Times New Roman"/>
          <w:sz w:val="22"/>
          <w:szCs w:val="22"/>
        </w:rPr>
        <w:t xml:space="preserve"> Local </w:t>
      </w:r>
      <w:proofErr w:type="spellStart"/>
      <w:r w:rsidR="0027270D" w:rsidRPr="0027270D">
        <w:rPr>
          <w:rFonts w:ascii="Times New Roman" w:hAnsi="Times New Roman" w:cs="Times New Roman"/>
          <w:sz w:val="22"/>
          <w:szCs w:val="22"/>
        </w:rPr>
        <w:t>Bistret</w:t>
      </w:r>
      <w:proofErr w:type="spellEnd"/>
      <w:r w:rsidR="0027270D" w:rsidRPr="0027270D">
        <w:rPr>
          <w:rFonts w:ascii="Times New Roman" w:hAnsi="Times New Roman" w:cs="Times New Roman"/>
          <w:sz w:val="22"/>
          <w:szCs w:val="22"/>
        </w:rPr>
        <w:t xml:space="preserve"> nr 20/2023 </w:t>
      </w:r>
      <w:r w:rsidR="0027270D" w:rsidRPr="0027270D">
        <w:rPr>
          <w:rFonts w:ascii="Times New Roman" w:hAnsi="Times New Roman" w:cs="Times New Roman"/>
          <w:sz w:val="22"/>
          <w:szCs w:val="22"/>
          <w:lang w:val="ro-RO"/>
        </w:rPr>
        <w:t>privind stabilirea salariului de baza pentru functionarii publici si personalul contractual din cadrul familiei ocupationale ,, Administratie ,, din aparatul propriu al Primarului comunei Bistret , judetul Dolj ,precum si stabilirea nivelului indemnizatiei de sedinta a alesilor locali</w:t>
      </w:r>
    </w:p>
    <w:p w:rsidR="0027270D" w:rsidRPr="0027270D" w:rsidRDefault="001F4865" w:rsidP="001F4865">
      <w:pPr>
        <w:pStyle w:val="PlainText"/>
        <w:jc w:val="both"/>
        <w:rPr>
          <w:rFonts w:ascii="Times New Roman" w:hAnsi="Times New Roman" w:cs="Times New Roman"/>
          <w:spacing w:val="-8"/>
          <w:sz w:val="24"/>
          <w:szCs w:val="24"/>
          <w:lang w:val="ro-RO"/>
        </w:rPr>
      </w:pPr>
      <w:r w:rsidRPr="0027270D">
        <w:rPr>
          <w:rFonts w:ascii="Times New Roman" w:hAnsi="Times New Roman" w:cs="Times New Roman"/>
          <w:spacing w:val="-8"/>
          <w:sz w:val="24"/>
          <w:szCs w:val="24"/>
          <w:lang w:val="ro-RO"/>
        </w:rPr>
        <w:t xml:space="preserve">Consiliul Local al comunei Bistreţ, judeţul Dolj, întrunit în şedinţă ordinara, azi </w:t>
      </w:r>
      <w:r w:rsidR="00D33A0B" w:rsidRPr="0027270D">
        <w:rPr>
          <w:rFonts w:ascii="Times New Roman" w:hAnsi="Times New Roman" w:cs="Times New Roman"/>
          <w:spacing w:val="-8"/>
          <w:sz w:val="24"/>
          <w:szCs w:val="24"/>
          <w:lang w:val="ro-RO"/>
        </w:rPr>
        <w:t>27.04.2023</w:t>
      </w:r>
    </w:p>
    <w:p w:rsidR="00AA7DED" w:rsidRPr="0027270D" w:rsidRDefault="001F4865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270D">
        <w:rPr>
          <w:rFonts w:ascii="Times New Roman" w:hAnsi="Times New Roman" w:cs="Times New Roman"/>
          <w:sz w:val="24"/>
          <w:szCs w:val="24"/>
          <w:lang w:val="ro-RO"/>
        </w:rPr>
        <w:t xml:space="preserve"> Avand in vedere :de nota de fundamentare  a primarului comunei Bistret nr</w:t>
      </w:r>
      <w:r w:rsidR="009E3618" w:rsidRPr="0027270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7270D" w:rsidRPr="0027270D">
        <w:rPr>
          <w:rFonts w:ascii="Times New Roman" w:hAnsi="Times New Roman" w:cs="Times New Roman"/>
          <w:sz w:val="24"/>
          <w:szCs w:val="24"/>
          <w:lang w:val="ro-RO"/>
        </w:rPr>
        <w:t>2056</w:t>
      </w:r>
      <w:r w:rsidR="00D33A0B" w:rsidRPr="002727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3618" w:rsidRPr="0027270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D33A0B" w:rsidRPr="002727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270D" w:rsidRPr="0027270D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D33A0B" w:rsidRPr="0027270D">
        <w:rPr>
          <w:rFonts w:ascii="Times New Roman" w:hAnsi="Times New Roman" w:cs="Times New Roman"/>
          <w:sz w:val="24"/>
          <w:szCs w:val="24"/>
          <w:lang w:val="ro-RO"/>
        </w:rPr>
        <w:t>.04.2023</w:t>
      </w:r>
      <w:r w:rsidRPr="0027270D">
        <w:rPr>
          <w:rFonts w:ascii="Times New Roman" w:hAnsi="Times New Roman" w:cs="Times New Roman"/>
          <w:sz w:val="24"/>
          <w:szCs w:val="24"/>
          <w:lang w:val="ro-RO"/>
        </w:rPr>
        <w:t>, precum   şi de raportul  nr.</w:t>
      </w:r>
      <w:r w:rsidR="0027270D" w:rsidRPr="0027270D">
        <w:rPr>
          <w:rFonts w:ascii="Times New Roman" w:hAnsi="Times New Roman" w:cs="Times New Roman"/>
          <w:sz w:val="24"/>
          <w:szCs w:val="24"/>
          <w:lang w:val="ro-RO"/>
        </w:rPr>
        <w:t>2066</w:t>
      </w:r>
      <w:r w:rsidR="00D33A0B" w:rsidRPr="0027270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7270D" w:rsidRPr="0027270D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D33A0B" w:rsidRPr="0027270D">
        <w:rPr>
          <w:rFonts w:ascii="Times New Roman" w:hAnsi="Times New Roman" w:cs="Times New Roman"/>
          <w:sz w:val="24"/>
          <w:szCs w:val="24"/>
          <w:lang w:val="ro-RO"/>
        </w:rPr>
        <w:t>.04.2023</w:t>
      </w:r>
      <w:r w:rsidRPr="0027270D">
        <w:rPr>
          <w:rFonts w:ascii="Times New Roman" w:hAnsi="Times New Roman" w:cs="Times New Roman"/>
          <w:sz w:val="24"/>
          <w:szCs w:val="24"/>
          <w:lang w:val="ro-RO"/>
        </w:rPr>
        <w:t xml:space="preserve"> din cadrul compartimentului de specialitate</w:t>
      </w:r>
    </w:p>
    <w:p w:rsidR="0027270D" w:rsidRPr="0027270D" w:rsidRDefault="0027270D" w:rsidP="002727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ro-RO"/>
        </w:rPr>
      </w:pPr>
      <w:r w:rsidRPr="0027270D">
        <w:rPr>
          <w:lang w:val="ro-RO"/>
        </w:rPr>
        <w:t xml:space="preserve">- Legii nr. 53/2003 - Codul Muncii, cu modificările şi completările ulterioare şi </w:t>
      </w:r>
    </w:p>
    <w:p w:rsidR="0027270D" w:rsidRPr="0027270D" w:rsidRDefault="0027270D" w:rsidP="0027270D">
      <w:pPr>
        <w:autoSpaceDE w:val="0"/>
        <w:autoSpaceDN w:val="0"/>
        <w:adjustRightInd w:val="0"/>
        <w:jc w:val="both"/>
        <w:rPr>
          <w:color w:val="000000"/>
        </w:rPr>
      </w:pPr>
      <w:r w:rsidRPr="0027270D">
        <w:rPr>
          <w:color w:val="000000"/>
        </w:rPr>
        <w:t xml:space="preserve">- </w:t>
      </w:r>
      <w:proofErr w:type="spellStart"/>
      <w:r w:rsidRPr="0027270D">
        <w:rPr>
          <w:color w:val="000000"/>
        </w:rPr>
        <w:t>Legea-</w:t>
      </w:r>
      <w:proofErr w:type="gramStart"/>
      <w:r w:rsidRPr="0027270D">
        <w:rPr>
          <w:color w:val="000000"/>
        </w:rPr>
        <w:t>Cadru</w:t>
      </w:r>
      <w:proofErr w:type="spellEnd"/>
      <w:r w:rsidRPr="0027270D">
        <w:rPr>
          <w:color w:val="000000"/>
        </w:rPr>
        <w:t xml:space="preserve">  nr</w:t>
      </w:r>
      <w:proofErr w:type="gramEnd"/>
      <w:r w:rsidRPr="0027270D">
        <w:rPr>
          <w:color w:val="000000"/>
        </w:rPr>
        <w:t xml:space="preserve">. 153/2017 </w:t>
      </w:r>
      <w:proofErr w:type="spellStart"/>
      <w:r w:rsidRPr="0027270D">
        <w:rPr>
          <w:color w:val="000000"/>
        </w:rPr>
        <w:t>privind</w:t>
      </w:r>
      <w:proofErr w:type="spellEnd"/>
      <w:r w:rsidRPr="0027270D">
        <w:rPr>
          <w:color w:val="000000"/>
        </w:rPr>
        <w:t xml:space="preserve"> </w:t>
      </w:r>
      <w:proofErr w:type="spellStart"/>
      <w:r w:rsidRPr="0027270D">
        <w:rPr>
          <w:color w:val="000000"/>
        </w:rPr>
        <w:t>salarizarea</w:t>
      </w:r>
      <w:proofErr w:type="spellEnd"/>
      <w:r w:rsidRPr="0027270D">
        <w:rPr>
          <w:color w:val="000000"/>
        </w:rPr>
        <w:t xml:space="preserve"> </w:t>
      </w:r>
      <w:proofErr w:type="spellStart"/>
      <w:r w:rsidRPr="0027270D">
        <w:rPr>
          <w:color w:val="000000"/>
        </w:rPr>
        <w:t>personalului</w:t>
      </w:r>
      <w:proofErr w:type="spellEnd"/>
      <w:r w:rsidRPr="0027270D">
        <w:rPr>
          <w:color w:val="000000"/>
        </w:rPr>
        <w:t xml:space="preserve"> </w:t>
      </w:r>
      <w:proofErr w:type="spellStart"/>
      <w:r w:rsidRPr="0027270D">
        <w:rPr>
          <w:color w:val="000000"/>
        </w:rPr>
        <w:t>plătit</w:t>
      </w:r>
      <w:proofErr w:type="spellEnd"/>
      <w:r w:rsidRPr="0027270D">
        <w:rPr>
          <w:color w:val="000000"/>
        </w:rPr>
        <w:t xml:space="preserve"> din </w:t>
      </w:r>
      <w:proofErr w:type="spellStart"/>
      <w:r w:rsidRPr="0027270D">
        <w:rPr>
          <w:color w:val="000000"/>
        </w:rPr>
        <w:t>fonduri</w:t>
      </w:r>
      <w:proofErr w:type="spellEnd"/>
      <w:r w:rsidRPr="0027270D">
        <w:rPr>
          <w:color w:val="000000"/>
        </w:rPr>
        <w:t xml:space="preserve"> </w:t>
      </w:r>
      <w:proofErr w:type="spellStart"/>
      <w:r w:rsidRPr="0027270D">
        <w:rPr>
          <w:color w:val="000000"/>
        </w:rPr>
        <w:t>publice</w:t>
      </w:r>
      <w:proofErr w:type="spellEnd"/>
      <w:r w:rsidRPr="0027270D">
        <w:rPr>
          <w:color w:val="000000"/>
        </w:rPr>
        <w:t xml:space="preserve">, </w:t>
      </w:r>
      <w:proofErr w:type="spellStart"/>
      <w:r w:rsidRPr="0027270D">
        <w:rPr>
          <w:color w:val="000000"/>
        </w:rPr>
        <w:t>modificata</w:t>
      </w:r>
      <w:proofErr w:type="spellEnd"/>
      <w:r w:rsidRPr="0027270D">
        <w:rPr>
          <w:color w:val="000000"/>
        </w:rPr>
        <w:t xml:space="preserve"> cu OUG nr 91/2017 </w:t>
      </w:r>
    </w:p>
    <w:p w:rsidR="0027270D" w:rsidRPr="0027270D" w:rsidRDefault="0027270D" w:rsidP="0027270D">
      <w:pPr>
        <w:rPr>
          <w:rStyle w:val="shdr"/>
          <w:bCs/>
          <w:color w:val="000000"/>
          <w:bdr w:val="none" w:sz="0" w:space="0" w:color="auto" w:frame="1"/>
          <w:shd w:val="clear" w:color="auto" w:fill="FFFFFF"/>
        </w:rPr>
      </w:pPr>
      <w:r w:rsidRPr="0027270D">
        <w:rPr>
          <w:color w:val="000000"/>
          <w:spacing w:val="-2"/>
        </w:rPr>
        <w:t xml:space="preserve">- </w:t>
      </w:r>
      <w:r w:rsidRPr="0027270D">
        <w:rPr>
          <w:rStyle w:val="sden"/>
          <w:bCs/>
          <w:color w:val="000000"/>
          <w:bdr w:val="none" w:sz="0" w:space="0" w:color="auto" w:frame="1"/>
          <w:shd w:val="clear" w:color="auto" w:fill="FFFFFF"/>
        </w:rPr>
        <w:t xml:space="preserve">HOTĂRÂRE nr.1447/8.12.2022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stabilirea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salariului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bază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minim brut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țară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garantat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7270D">
        <w:rPr>
          <w:rStyle w:val="shdr"/>
          <w:bCs/>
          <w:color w:val="000000"/>
          <w:bdr w:val="none" w:sz="0" w:space="0" w:color="auto" w:frame="1"/>
          <w:shd w:val="clear" w:color="auto" w:fill="FFFFFF"/>
        </w:rPr>
        <w:t>plată</w:t>
      </w:r>
      <w:proofErr w:type="spellEnd"/>
    </w:p>
    <w:p w:rsidR="0027270D" w:rsidRPr="0027270D" w:rsidRDefault="0027270D" w:rsidP="0027270D">
      <w:pPr>
        <w:rPr>
          <w:rStyle w:val="Strong"/>
          <w:b w:val="0"/>
          <w:bCs w:val="0"/>
        </w:rPr>
      </w:pPr>
      <w:r w:rsidRPr="0027270D">
        <w:rPr>
          <w:rStyle w:val="Heading2Char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27270D">
        <w:rPr>
          <w:rStyle w:val="Strong"/>
          <w:b w:val="0"/>
        </w:rPr>
        <w:t>ORDONANTA Nr. 19</w:t>
      </w:r>
      <w:r w:rsidRPr="0027270D">
        <w:rPr>
          <w:bCs/>
        </w:rPr>
        <w:t xml:space="preserve"> </w:t>
      </w:r>
      <w:proofErr w:type="spellStart"/>
      <w:r w:rsidRPr="0027270D">
        <w:rPr>
          <w:rStyle w:val="Strong"/>
          <w:b w:val="0"/>
        </w:rPr>
        <w:t>pentru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modificarea</w:t>
      </w:r>
      <w:proofErr w:type="spellEnd"/>
      <w:r w:rsidRPr="0027270D">
        <w:rPr>
          <w:rStyle w:val="Strong"/>
          <w:b w:val="0"/>
        </w:rPr>
        <w:t xml:space="preserve"> art. 16 din </w:t>
      </w:r>
      <w:proofErr w:type="spellStart"/>
      <w:r w:rsidRPr="0027270D">
        <w:rPr>
          <w:rStyle w:val="Strong"/>
          <w:b w:val="0"/>
        </w:rPr>
        <w:t>Legea-cadru</w:t>
      </w:r>
      <w:proofErr w:type="spellEnd"/>
      <w:r w:rsidRPr="0027270D">
        <w:rPr>
          <w:rStyle w:val="Strong"/>
          <w:b w:val="0"/>
        </w:rPr>
        <w:t xml:space="preserve"> nr. </w:t>
      </w:r>
      <w:proofErr w:type="gramStart"/>
      <w:r w:rsidRPr="0027270D">
        <w:rPr>
          <w:rStyle w:val="Strong"/>
          <w:b w:val="0"/>
        </w:rPr>
        <w:t xml:space="preserve">153/2017 </w:t>
      </w:r>
      <w:proofErr w:type="spellStart"/>
      <w:r w:rsidRPr="0027270D">
        <w:rPr>
          <w:rStyle w:val="Strong"/>
          <w:b w:val="0"/>
        </w:rPr>
        <w:t>privind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salarizarea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personalului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platit</w:t>
      </w:r>
      <w:proofErr w:type="spellEnd"/>
      <w:r w:rsidRPr="0027270D">
        <w:rPr>
          <w:rStyle w:val="Strong"/>
          <w:b w:val="0"/>
        </w:rPr>
        <w:t xml:space="preserve"> din </w:t>
      </w:r>
      <w:proofErr w:type="spellStart"/>
      <w:r w:rsidRPr="0027270D">
        <w:rPr>
          <w:rStyle w:val="Strong"/>
          <w:b w:val="0"/>
        </w:rPr>
        <w:t>fonduri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publice</w:t>
      </w:r>
      <w:proofErr w:type="spellEnd"/>
      <w:r w:rsidRPr="0027270D">
        <w:rPr>
          <w:rStyle w:val="Strong"/>
          <w:b w:val="0"/>
        </w:rPr>
        <w:t xml:space="preserve">, </w:t>
      </w:r>
      <w:proofErr w:type="spellStart"/>
      <w:r w:rsidRPr="0027270D">
        <w:rPr>
          <w:rStyle w:val="Strong"/>
          <w:b w:val="0"/>
        </w:rPr>
        <w:t>precum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si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pentru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completarea</w:t>
      </w:r>
      <w:proofErr w:type="spellEnd"/>
      <w:r w:rsidRPr="0027270D">
        <w:rPr>
          <w:rStyle w:val="Strong"/>
          <w:b w:val="0"/>
        </w:rPr>
        <w:t xml:space="preserve"> art.</w:t>
      </w:r>
      <w:proofErr w:type="gramEnd"/>
      <w:r w:rsidRPr="0027270D">
        <w:rPr>
          <w:rStyle w:val="Strong"/>
          <w:b w:val="0"/>
        </w:rPr>
        <w:t xml:space="preserve"> 5 din </w:t>
      </w:r>
      <w:proofErr w:type="spellStart"/>
      <w:r w:rsidRPr="0027270D">
        <w:rPr>
          <w:rStyle w:val="Strong"/>
          <w:b w:val="0"/>
        </w:rPr>
        <w:t>Ordonanta</w:t>
      </w:r>
      <w:proofErr w:type="spellEnd"/>
      <w:r w:rsidRPr="0027270D">
        <w:rPr>
          <w:rStyle w:val="Strong"/>
          <w:b w:val="0"/>
        </w:rPr>
        <w:t xml:space="preserve"> de </w:t>
      </w:r>
      <w:proofErr w:type="spellStart"/>
      <w:r w:rsidRPr="0027270D">
        <w:rPr>
          <w:rStyle w:val="Strong"/>
          <w:b w:val="0"/>
        </w:rPr>
        <w:t>urgenta</w:t>
      </w:r>
      <w:proofErr w:type="spellEnd"/>
      <w:r w:rsidRPr="0027270D">
        <w:rPr>
          <w:rStyle w:val="Strong"/>
          <w:b w:val="0"/>
        </w:rPr>
        <w:t xml:space="preserve"> a </w:t>
      </w:r>
      <w:proofErr w:type="spellStart"/>
      <w:r w:rsidRPr="0027270D">
        <w:rPr>
          <w:rStyle w:val="Strong"/>
          <w:b w:val="0"/>
        </w:rPr>
        <w:t>Guvernului</w:t>
      </w:r>
      <w:proofErr w:type="spellEnd"/>
      <w:r w:rsidRPr="0027270D">
        <w:rPr>
          <w:rStyle w:val="Strong"/>
          <w:b w:val="0"/>
        </w:rPr>
        <w:t xml:space="preserve"> nr. 155/2020 </w:t>
      </w:r>
      <w:proofErr w:type="spellStart"/>
      <w:r w:rsidRPr="0027270D">
        <w:rPr>
          <w:rStyle w:val="Strong"/>
          <w:b w:val="0"/>
        </w:rPr>
        <w:t>privind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unele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masuri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pentru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elaborarea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Planului</w:t>
      </w:r>
      <w:proofErr w:type="spellEnd"/>
      <w:r w:rsidRPr="0027270D">
        <w:rPr>
          <w:rStyle w:val="Strong"/>
          <w:b w:val="0"/>
        </w:rPr>
        <w:t xml:space="preserve"> national de </w:t>
      </w:r>
      <w:proofErr w:type="spellStart"/>
      <w:r w:rsidRPr="0027270D">
        <w:rPr>
          <w:rStyle w:val="Strong"/>
          <w:b w:val="0"/>
        </w:rPr>
        <w:t>redresare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si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rezilienta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necesar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Romaniei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pentru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accesarea</w:t>
      </w:r>
      <w:proofErr w:type="spellEnd"/>
      <w:r w:rsidRPr="0027270D">
        <w:rPr>
          <w:rStyle w:val="Strong"/>
          <w:b w:val="0"/>
        </w:rPr>
        <w:t xml:space="preserve"> de </w:t>
      </w:r>
      <w:proofErr w:type="spellStart"/>
      <w:r w:rsidRPr="0027270D">
        <w:rPr>
          <w:rStyle w:val="Strong"/>
          <w:b w:val="0"/>
        </w:rPr>
        <w:t>fonduri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externe</w:t>
      </w:r>
      <w:proofErr w:type="spellEnd"/>
      <w:r w:rsidRPr="0027270D">
        <w:rPr>
          <w:rStyle w:val="Strong"/>
          <w:b w:val="0"/>
        </w:rPr>
        <w:t> </w:t>
      </w:r>
      <w:proofErr w:type="spellStart"/>
      <w:r w:rsidRPr="0027270D">
        <w:rPr>
          <w:rStyle w:val="Strong"/>
          <w:b w:val="0"/>
        </w:rPr>
        <w:t>rambursabile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si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nerambursabile</w:t>
      </w:r>
      <w:proofErr w:type="spellEnd"/>
      <w:r w:rsidRPr="0027270D">
        <w:rPr>
          <w:rStyle w:val="Strong"/>
          <w:b w:val="0"/>
        </w:rPr>
        <w:t xml:space="preserve"> in </w:t>
      </w:r>
      <w:proofErr w:type="spellStart"/>
      <w:r w:rsidRPr="0027270D">
        <w:rPr>
          <w:rStyle w:val="Strong"/>
          <w:b w:val="0"/>
        </w:rPr>
        <w:t>cadrul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Mecanismului</w:t>
      </w:r>
      <w:proofErr w:type="spellEnd"/>
      <w:r w:rsidRPr="0027270D">
        <w:rPr>
          <w:rStyle w:val="Strong"/>
          <w:b w:val="0"/>
        </w:rPr>
        <w:t xml:space="preserve"> de </w:t>
      </w:r>
      <w:proofErr w:type="spellStart"/>
      <w:r w:rsidRPr="0027270D">
        <w:rPr>
          <w:rStyle w:val="Strong"/>
          <w:b w:val="0"/>
        </w:rPr>
        <w:t>redresare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si</w:t>
      </w:r>
      <w:proofErr w:type="spellEnd"/>
      <w:r w:rsidRPr="0027270D">
        <w:rPr>
          <w:rStyle w:val="Strong"/>
          <w:b w:val="0"/>
        </w:rPr>
        <w:t xml:space="preserve"> </w:t>
      </w:r>
      <w:proofErr w:type="spellStart"/>
      <w:r w:rsidRPr="0027270D">
        <w:rPr>
          <w:rStyle w:val="Strong"/>
          <w:b w:val="0"/>
        </w:rPr>
        <w:t>rezilienta</w:t>
      </w:r>
      <w:proofErr w:type="spellEnd"/>
    </w:p>
    <w:p w:rsidR="0027270D" w:rsidRPr="0027270D" w:rsidRDefault="0027270D" w:rsidP="0027270D">
      <w:pPr>
        <w:spacing w:line="276" w:lineRule="auto"/>
        <w:rPr>
          <w:color w:val="000000"/>
        </w:rPr>
      </w:pPr>
      <w:r w:rsidRPr="0027270D">
        <w:rPr>
          <w:bCs/>
          <w:color w:val="000000"/>
        </w:rPr>
        <w:t xml:space="preserve">- </w:t>
      </w:r>
      <w:proofErr w:type="spellStart"/>
      <w:r w:rsidRPr="0027270D">
        <w:rPr>
          <w:bCs/>
          <w:color w:val="000000"/>
        </w:rPr>
        <w:t>Legea</w:t>
      </w:r>
      <w:proofErr w:type="spellEnd"/>
      <w:r w:rsidRPr="0027270D">
        <w:rPr>
          <w:bCs/>
          <w:color w:val="000000"/>
        </w:rPr>
        <w:t xml:space="preserve"> Nr. 378/2022 </w:t>
      </w:r>
      <w:proofErr w:type="spellStart"/>
      <w:r w:rsidRPr="0027270D">
        <w:rPr>
          <w:bCs/>
          <w:color w:val="000000"/>
        </w:rPr>
        <w:t>pentru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modificarea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si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completarea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Legii-cadru</w:t>
      </w:r>
      <w:proofErr w:type="spellEnd"/>
      <w:r w:rsidRPr="0027270D">
        <w:rPr>
          <w:bCs/>
          <w:color w:val="000000"/>
        </w:rPr>
        <w:t xml:space="preserve"> nr. 153/2017 </w:t>
      </w:r>
      <w:proofErr w:type="spellStart"/>
      <w:r w:rsidRPr="0027270D">
        <w:rPr>
          <w:bCs/>
          <w:color w:val="000000"/>
        </w:rPr>
        <w:t>privind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salarizarea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personalului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platit</w:t>
      </w:r>
      <w:proofErr w:type="spellEnd"/>
      <w:r w:rsidRPr="0027270D">
        <w:rPr>
          <w:bCs/>
          <w:color w:val="000000"/>
        </w:rPr>
        <w:t xml:space="preserve"> din </w:t>
      </w:r>
      <w:proofErr w:type="spellStart"/>
      <w:r w:rsidRPr="0027270D">
        <w:rPr>
          <w:bCs/>
          <w:color w:val="000000"/>
        </w:rPr>
        <w:t>fonduri</w:t>
      </w:r>
      <w:proofErr w:type="spellEnd"/>
      <w:r w:rsidRPr="0027270D">
        <w:rPr>
          <w:bCs/>
          <w:color w:val="000000"/>
        </w:rPr>
        <w:t xml:space="preserve"> </w:t>
      </w:r>
      <w:proofErr w:type="spellStart"/>
      <w:r w:rsidRPr="0027270D">
        <w:rPr>
          <w:bCs/>
          <w:color w:val="000000"/>
        </w:rPr>
        <w:t>publice</w:t>
      </w:r>
      <w:proofErr w:type="spellEnd"/>
    </w:p>
    <w:p w:rsidR="0027270D" w:rsidRPr="0027270D" w:rsidRDefault="0027270D" w:rsidP="002727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27270D">
        <w:rPr>
          <w:lang w:val="ro-RO"/>
        </w:rPr>
        <w:t xml:space="preserve">  </w:t>
      </w:r>
      <w:proofErr w:type="gramStart"/>
      <w:r w:rsidRPr="0027270D">
        <w:rPr>
          <w:color w:val="000000"/>
        </w:rPr>
        <w:t xml:space="preserve">In </w:t>
      </w:r>
      <w:proofErr w:type="spellStart"/>
      <w:r w:rsidRPr="0027270D">
        <w:rPr>
          <w:color w:val="000000"/>
        </w:rPr>
        <w:t>temeiul</w:t>
      </w:r>
      <w:proofErr w:type="spellEnd"/>
      <w:r w:rsidRPr="0027270D">
        <w:rPr>
          <w:color w:val="000000"/>
        </w:rPr>
        <w:t xml:space="preserve"> </w:t>
      </w:r>
      <w:proofErr w:type="spellStart"/>
      <w:r w:rsidRPr="0027270D">
        <w:rPr>
          <w:color w:val="000000"/>
        </w:rPr>
        <w:t>prevederilor</w:t>
      </w:r>
      <w:proofErr w:type="spellEnd"/>
      <w:r w:rsidRPr="0027270D">
        <w:rPr>
          <w:color w:val="000000"/>
        </w:rPr>
        <w:t xml:space="preserve"> art.</w:t>
      </w:r>
      <w:proofErr w:type="gramEnd"/>
      <w:r w:rsidRPr="0027270D">
        <w:rPr>
          <w:color w:val="000000"/>
        </w:rPr>
        <w:t xml:space="preserve"> </w:t>
      </w:r>
      <w:proofErr w:type="spellStart"/>
      <w:proofErr w:type="gramStart"/>
      <w:r w:rsidRPr="0027270D">
        <w:rPr>
          <w:color w:val="222222"/>
        </w:rPr>
        <w:t>prevederile</w:t>
      </w:r>
      <w:proofErr w:type="spellEnd"/>
      <w:proofErr w:type="gramEnd"/>
      <w:r w:rsidRPr="0027270D">
        <w:rPr>
          <w:color w:val="222222"/>
        </w:rPr>
        <w:t xml:space="preserve"> art. </w:t>
      </w:r>
      <w:proofErr w:type="gramStart"/>
      <w:r w:rsidRPr="0027270D">
        <w:rPr>
          <w:color w:val="222222"/>
        </w:rPr>
        <w:t xml:space="preserve">129, </w:t>
      </w:r>
      <w:proofErr w:type="spellStart"/>
      <w:r w:rsidRPr="0027270D">
        <w:rPr>
          <w:color w:val="222222"/>
        </w:rPr>
        <w:t>alin</w:t>
      </w:r>
      <w:proofErr w:type="spellEnd"/>
      <w:r w:rsidRPr="0027270D">
        <w:rPr>
          <w:color w:val="222222"/>
        </w:rPr>
        <w:t>.</w:t>
      </w:r>
      <w:proofErr w:type="gramEnd"/>
      <w:r w:rsidRPr="0027270D">
        <w:rPr>
          <w:color w:val="222222"/>
        </w:rPr>
        <w:t xml:space="preserve"> (2), </w:t>
      </w:r>
      <w:proofErr w:type="spellStart"/>
      <w:r w:rsidRPr="0027270D">
        <w:rPr>
          <w:color w:val="222222"/>
        </w:rPr>
        <w:t>lit.”</w:t>
      </w:r>
      <w:proofErr w:type="gramStart"/>
      <w:r w:rsidRPr="0027270D">
        <w:rPr>
          <w:color w:val="222222"/>
        </w:rPr>
        <w:t>a</w:t>
      </w:r>
      <w:proofErr w:type="spellEnd"/>
      <w:proofErr w:type="gramEnd"/>
      <w:r w:rsidRPr="0027270D">
        <w:rPr>
          <w:color w:val="222222"/>
        </w:rPr>
        <w:t xml:space="preserve">” </w:t>
      </w:r>
      <w:proofErr w:type="spellStart"/>
      <w:r w:rsidRPr="0027270D">
        <w:rPr>
          <w:color w:val="222222"/>
        </w:rPr>
        <w:t>și</w:t>
      </w:r>
      <w:proofErr w:type="spellEnd"/>
      <w:r w:rsidRPr="0027270D">
        <w:rPr>
          <w:color w:val="222222"/>
        </w:rPr>
        <w:t xml:space="preserve"> ,,d,, ,</w:t>
      </w:r>
      <w:proofErr w:type="spellStart"/>
      <w:r w:rsidRPr="0027270D">
        <w:rPr>
          <w:color w:val="222222"/>
        </w:rPr>
        <w:t>alin</w:t>
      </w:r>
      <w:proofErr w:type="spellEnd"/>
      <w:r w:rsidRPr="0027270D">
        <w:rPr>
          <w:color w:val="222222"/>
        </w:rPr>
        <w:t>. (12</w:t>
      </w:r>
      <w:proofErr w:type="gramStart"/>
      <w:r w:rsidRPr="0027270D">
        <w:rPr>
          <w:color w:val="222222"/>
        </w:rPr>
        <w:t>) ,</w:t>
      </w:r>
      <w:proofErr w:type="gramEnd"/>
      <w:r w:rsidRPr="0027270D">
        <w:rPr>
          <w:color w:val="222222"/>
        </w:rPr>
        <w:t xml:space="preserve"> art. </w:t>
      </w:r>
      <w:proofErr w:type="gramStart"/>
      <w:r w:rsidRPr="0027270D">
        <w:rPr>
          <w:color w:val="222222"/>
        </w:rPr>
        <w:t xml:space="preserve">212 </w:t>
      </w:r>
      <w:proofErr w:type="spellStart"/>
      <w:r w:rsidRPr="0027270D">
        <w:rPr>
          <w:color w:val="222222"/>
        </w:rPr>
        <w:t>alin</w:t>
      </w:r>
      <w:proofErr w:type="spellEnd"/>
      <w:r w:rsidRPr="0027270D">
        <w:rPr>
          <w:color w:val="222222"/>
        </w:rPr>
        <w:t>.</w:t>
      </w:r>
      <w:proofErr w:type="gramEnd"/>
      <w:r w:rsidRPr="0027270D">
        <w:rPr>
          <w:color w:val="222222"/>
        </w:rPr>
        <w:t xml:space="preserve"> (2</w:t>
      </w:r>
      <w:proofErr w:type="gramStart"/>
      <w:r w:rsidRPr="0027270D">
        <w:rPr>
          <w:color w:val="222222"/>
        </w:rPr>
        <w:t>) ,</w:t>
      </w:r>
      <w:proofErr w:type="spellStart"/>
      <w:proofErr w:type="gramEnd"/>
      <w:r w:rsidRPr="0027270D">
        <w:rPr>
          <w:color w:val="222222"/>
        </w:rPr>
        <w:t>si</w:t>
      </w:r>
      <w:proofErr w:type="spellEnd"/>
      <w:r w:rsidRPr="0027270D">
        <w:rPr>
          <w:color w:val="222222"/>
        </w:rPr>
        <w:t xml:space="preserve"> (3) din O.U.G. nr. 57/2019 </w:t>
      </w:r>
      <w:proofErr w:type="spellStart"/>
      <w:r w:rsidRPr="0027270D">
        <w:rPr>
          <w:color w:val="222222"/>
        </w:rPr>
        <w:t>privind</w:t>
      </w:r>
      <w:proofErr w:type="spellEnd"/>
      <w:r w:rsidRPr="0027270D">
        <w:rPr>
          <w:color w:val="222222"/>
        </w:rPr>
        <w:t xml:space="preserve"> </w:t>
      </w:r>
      <w:proofErr w:type="spellStart"/>
      <w:r w:rsidRPr="0027270D">
        <w:rPr>
          <w:color w:val="222222"/>
        </w:rPr>
        <w:t>Codul</w:t>
      </w:r>
      <w:proofErr w:type="spellEnd"/>
      <w:r w:rsidRPr="0027270D">
        <w:rPr>
          <w:color w:val="222222"/>
        </w:rPr>
        <w:t xml:space="preserve"> </w:t>
      </w:r>
      <w:proofErr w:type="spellStart"/>
      <w:r w:rsidRPr="0027270D">
        <w:rPr>
          <w:color w:val="222222"/>
        </w:rPr>
        <w:t>Administrativ</w:t>
      </w:r>
      <w:proofErr w:type="spellEnd"/>
      <w:r w:rsidRPr="0027270D">
        <w:rPr>
          <w:color w:val="222222"/>
        </w:rPr>
        <w:t>;</w:t>
      </w:r>
    </w:p>
    <w:p w:rsidR="0027270D" w:rsidRPr="0027270D" w:rsidRDefault="0027270D" w:rsidP="002727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27270D">
        <w:rPr>
          <w:rStyle w:val="aliniat"/>
          <w:color w:val="222222"/>
        </w:rPr>
        <w:t>În</w:t>
      </w:r>
      <w:proofErr w:type="spellEnd"/>
      <w:r w:rsidRPr="0027270D">
        <w:rPr>
          <w:color w:val="222222"/>
        </w:rPr>
        <w:t> </w:t>
      </w:r>
      <w:proofErr w:type="spellStart"/>
      <w:r w:rsidRPr="0027270D">
        <w:rPr>
          <w:color w:val="222222"/>
        </w:rPr>
        <w:t>temeiul</w:t>
      </w:r>
      <w:proofErr w:type="spellEnd"/>
      <w:r w:rsidRPr="0027270D">
        <w:rPr>
          <w:color w:val="222222"/>
        </w:rPr>
        <w:t xml:space="preserve"> art.</w:t>
      </w:r>
      <w:proofErr w:type="gramEnd"/>
      <w:r w:rsidRPr="0027270D">
        <w:rPr>
          <w:color w:val="222222"/>
        </w:rPr>
        <w:t xml:space="preserve"> </w:t>
      </w:r>
      <w:proofErr w:type="gramStart"/>
      <w:r w:rsidRPr="0027270D">
        <w:rPr>
          <w:color w:val="222222"/>
        </w:rPr>
        <w:t xml:space="preserve">196, </w:t>
      </w:r>
      <w:proofErr w:type="spellStart"/>
      <w:r w:rsidRPr="0027270D">
        <w:rPr>
          <w:color w:val="222222"/>
        </w:rPr>
        <w:t>alin</w:t>
      </w:r>
      <w:proofErr w:type="spellEnd"/>
      <w:r w:rsidRPr="0027270D">
        <w:rPr>
          <w:color w:val="222222"/>
        </w:rPr>
        <w:t>.</w:t>
      </w:r>
      <w:proofErr w:type="gramEnd"/>
      <w:r w:rsidRPr="0027270D">
        <w:rPr>
          <w:color w:val="222222"/>
        </w:rPr>
        <w:t xml:space="preserve"> (1), lit. </w:t>
      </w:r>
      <w:proofErr w:type="gramStart"/>
      <w:r w:rsidRPr="0027270D">
        <w:rPr>
          <w:color w:val="222222"/>
        </w:rPr>
        <w:t>”a” din O.U.G. nr.</w:t>
      </w:r>
      <w:proofErr w:type="gramEnd"/>
      <w:r w:rsidRPr="0027270D">
        <w:rPr>
          <w:color w:val="222222"/>
        </w:rPr>
        <w:t xml:space="preserve"> 57/2019 </w:t>
      </w:r>
      <w:proofErr w:type="spellStart"/>
      <w:r w:rsidRPr="0027270D">
        <w:rPr>
          <w:color w:val="222222"/>
        </w:rPr>
        <w:t>privind</w:t>
      </w:r>
      <w:proofErr w:type="spellEnd"/>
      <w:r w:rsidRPr="0027270D">
        <w:rPr>
          <w:color w:val="222222"/>
        </w:rPr>
        <w:t xml:space="preserve"> </w:t>
      </w:r>
      <w:proofErr w:type="spellStart"/>
      <w:r w:rsidRPr="0027270D">
        <w:rPr>
          <w:color w:val="222222"/>
        </w:rPr>
        <w:t>Codul</w:t>
      </w:r>
      <w:proofErr w:type="spellEnd"/>
      <w:r w:rsidRPr="0027270D">
        <w:rPr>
          <w:color w:val="222222"/>
        </w:rPr>
        <w:t xml:space="preserve"> </w:t>
      </w:r>
      <w:proofErr w:type="spellStart"/>
      <w:r w:rsidRPr="0027270D">
        <w:rPr>
          <w:color w:val="222222"/>
        </w:rPr>
        <w:t>Administrativ</w:t>
      </w:r>
      <w:proofErr w:type="spellEnd"/>
      <w:r w:rsidRPr="0027270D">
        <w:rPr>
          <w:color w:val="222222"/>
        </w:rPr>
        <w:t>;</w:t>
      </w:r>
    </w:p>
    <w:p w:rsidR="009E3618" w:rsidRPr="0027270D" w:rsidRDefault="001F4865" w:rsidP="0027270D">
      <w:pPr>
        <w:pStyle w:val="Heading1"/>
        <w:rPr>
          <w:b/>
          <w:sz w:val="24"/>
          <w:szCs w:val="24"/>
          <w:lang w:val="ro-RO"/>
        </w:rPr>
      </w:pPr>
      <w:r w:rsidRPr="0027270D">
        <w:rPr>
          <w:b/>
          <w:sz w:val="24"/>
          <w:szCs w:val="24"/>
          <w:lang w:val="ro-RO"/>
        </w:rPr>
        <w:t>HOTĂRĂŞTE:</w:t>
      </w:r>
    </w:p>
    <w:p w:rsidR="00AA7DED" w:rsidRPr="0027270D" w:rsidRDefault="00AA7DED" w:rsidP="001F486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270D">
        <w:rPr>
          <w:rFonts w:ascii="Times New Roman" w:hAnsi="Times New Roman" w:cs="Times New Roman"/>
          <w:b/>
          <w:sz w:val="24"/>
          <w:szCs w:val="24"/>
        </w:rPr>
        <w:t>Art. 1.</w:t>
      </w:r>
      <w:r w:rsidRPr="0027270D">
        <w:rPr>
          <w:rFonts w:ascii="Times New Roman" w:hAnsi="Times New Roman" w:cs="Times New Roman"/>
          <w:sz w:val="24"/>
          <w:szCs w:val="24"/>
        </w:rPr>
        <w:t xml:space="preserve"> –</w:t>
      </w:r>
      <w:r w:rsidR="0027270D" w:rsidRPr="0027270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27270D"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revocarea</w:t>
      </w:r>
      <w:proofErr w:type="spellEnd"/>
      <w:r w:rsidR="0027270D"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="0027270D"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Consiliulu</w:t>
      </w:r>
      <w:proofErr w:type="spellEnd"/>
      <w:r w:rsidR="0027270D" w:rsidRPr="0027270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27270D" w:rsidRPr="0027270D">
        <w:rPr>
          <w:rFonts w:ascii="Times New Roman" w:hAnsi="Times New Roman" w:cs="Times New Roman"/>
          <w:sz w:val="24"/>
          <w:szCs w:val="24"/>
        </w:rPr>
        <w:t xml:space="preserve"> nr 20/2023 </w:t>
      </w:r>
      <w:r w:rsidR="0027270D" w:rsidRPr="0027270D">
        <w:rPr>
          <w:rFonts w:ascii="Times New Roman" w:hAnsi="Times New Roman" w:cs="Times New Roman"/>
          <w:sz w:val="24"/>
          <w:szCs w:val="24"/>
          <w:lang w:val="ro-RO"/>
        </w:rPr>
        <w:t>privind stabilirea salariului de baza pentru functionarii publici si personalul contractual din cadrul familiei ocupationale ,, Administratie ,, din aparatul propriu al Primarului comunei Bistret , judetul Dolj ,precum si stabilirea nivelului indemnizatiei de sedinta a alesilor locali</w:t>
      </w:r>
    </w:p>
    <w:p w:rsidR="0027270D" w:rsidRPr="0027270D" w:rsidRDefault="0027270D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7270D">
        <w:rPr>
          <w:rFonts w:ascii="Times New Roman" w:hAnsi="Times New Roman" w:cs="Times New Roman"/>
          <w:b/>
          <w:sz w:val="24"/>
          <w:szCs w:val="24"/>
        </w:rPr>
        <w:t>Art. 2</w:t>
      </w:r>
      <w:r w:rsidRPr="002727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7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încredințează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70D" w:rsidRPr="0027270D" w:rsidRDefault="0027270D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7270D">
        <w:rPr>
          <w:rFonts w:ascii="Times New Roman" w:hAnsi="Times New Roman" w:cs="Times New Roman"/>
          <w:b/>
          <w:sz w:val="24"/>
          <w:szCs w:val="24"/>
        </w:rPr>
        <w:t>Art. 3</w:t>
      </w:r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general, cu: </w:t>
      </w:r>
    </w:p>
    <w:p w:rsidR="0027270D" w:rsidRPr="0027270D" w:rsidRDefault="0027270D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727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Prefectului-Județul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>;</w:t>
      </w:r>
    </w:p>
    <w:p w:rsidR="00AA7DED" w:rsidRPr="0027270D" w:rsidRDefault="0027270D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727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27270D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proofErr w:type="gram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70D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Pr="0027270D">
        <w:rPr>
          <w:rFonts w:ascii="Times New Roman" w:hAnsi="Times New Roman" w:cs="Times New Roman"/>
          <w:sz w:val="24"/>
          <w:szCs w:val="24"/>
        </w:rPr>
        <w:t>.</w:t>
      </w:r>
    </w:p>
    <w:p w:rsidR="0027270D" w:rsidRPr="0027270D" w:rsidRDefault="004D210B" w:rsidP="001F486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0D" w:rsidRPr="002727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="0027270D" w:rsidRPr="002727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270D" w:rsidRPr="0027270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:rsidR="009E3618" w:rsidRPr="0027270D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27270D">
        <w:rPr>
          <w:b/>
          <w:color w:val="000000"/>
          <w:lang w:val="fr-FR"/>
        </w:rPr>
        <w:t xml:space="preserve">        </w:t>
      </w:r>
      <w:proofErr w:type="spellStart"/>
      <w:r w:rsidRPr="0027270D">
        <w:rPr>
          <w:b/>
          <w:color w:val="000000"/>
          <w:lang w:val="fr-FR"/>
        </w:rPr>
        <w:t>Presedinte</w:t>
      </w:r>
      <w:proofErr w:type="spellEnd"/>
      <w:r w:rsidRPr="0027270D">
        <w:rPr>
          <w:b/>
          <w:color w:val="000000"/>
          <w:lang w:val="fr-FR"/>
        </w:rPr>
        <w:t xml:space="preserve"> </w:t>
      </w:r>
      <w:proofErr w:type="spellStart"/>
      <w:r w:rsidRPr="0027270D">
        <w:rPr>
          <w:b/>
          <w:color w:val="000000"/>
          <w:lang w:val="fr-FR"/>
        </w:rPr>
        <w:t>sedinta</w:t>
      </w:r>
      <w:proofErr w:type="spellEnd"/>
    </w:p>
    <w:p w:rsidR="009E3618" w:rsidRPr="0027270D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27270D">
        <w:rPr>
          <w:b/>
          <w:color w:val="000000"/>
          <w:lang w:val="fr-FR"/>
        </w:rPr>
        <w:t xml:space="preserve">        </w:t>
      </w:r>
      <w:proofErr w:type="spellStart"/>
      <w:r w:rsidRPr="0027270D">
        <w:rPr>
          <w:b/>
          <w:color w:val="000000"/>
          <w:lang w:val="fr-FR"/>
        </w:rPr>
        <w:t>Tila</w:t>
      </w:r>
      <w:proofErr w:type="spellEnd"/>
      <w:r w:rsidRPr="0027270D">
        <w:rPr>
          <w:b/>
          <w:color w:val="000000"/>
          <w:lang w:val="fr-FR"/>
        </w:rPr>
        <w:t xml:space="preserve"> </w:t>
      </w:r>
      <w:proofErr w:type="spellStart"/>
      <w:r w:rsidRPr="0027270D">
        <w:rPr>
          <w:b/>
          <w:color w:val="000000"/>
          <w:lang w:val="fr-FR"/>
        </w:rPr>
        <w:t>Sofronie</w:t>
      </w:r>
      <w:proofErr w:type="spellEnd"/>
      <w:r w:rsidRPr="0027270D">
        <w:rPr>
          <w:b/>
          <w:color w:val="000000"/>
          <w:lang w:val="fr-FR"/>
        </w:rPr>
        <w:t xml:space="preserve"> Constantin</w:t>
      </w:r>
      <w:r w:rsidRPr="0027270D">
        <w:rPr>
          <w:b/>
          <w:color w:val="000000"/>
          <w:lang w:val="fr-FR"/>
        </w:rPr>
        <w:tab/>
      </w:r>
    </w:p>
    <w:p w:rsidR="009E3618" w:rsidRPr="0027270D" w:rsidRDefault="009E3618" w:rsidP="009E3618">
      <w:pPr>
        <w:ind w:left="-284"/>
        <w:jc w:val="both"/>
        <w:rPr>
          <w:b/>
          <w:color w:val="000000"/>
          <w:lang w:val="fr-FR"/>
        </w:rPr>
      </w:pP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  <w:t xml:space="preserve">              </w:t>
      </w:r>
      <w:proofErr w:type="spellStart"/>
      <w:r w:rsidRPr="0027270D">
        <w:rPr>
          <w:b/>
          <w:color w:val="000000"/>
          <w:lang w:val="fr-FR"/>
        </w:rPr>
        <w:t>Secretar</w:t>
      </w:r>
      <w:proofErr w:type="spellEnd"/>
      <w:r w:rsidRPr="0027270D">
        <w:rPr>
          <w:b/>
          <w:color w:val="000000"/>
          <w:lang w:val="fr-FR"/>
        </w:rPr>
        <w:t xml:space="preserve"> General </w:t>
      </w:r>
      <w:proofErr w:type="spellStart"/>
      <w:r w:rsidRPr="0027270D">
        <w:rPr>
          <w:b/>
          <w:color w:val="000000"/>
          <w:lang w:val="fr-FR"/>
        </w:rPr>
        <w:t>Uat</w:t>
      </w:r>
      <w:proofErr w:type="spellEnd"/>
      <w:r w:rsidRPr="0027270D">
        <w:rPr>
          <w:b/>
          <w:color w:val="000000"/>
          <w:lang w:val="fr-FR"/>
        </w:rPr>
        <w:t>,</w:t>
      </w:r>
    </w:p>
    <w:p w:rsidR="009E3618" w:rsidRDefault="009E3618" w:rsidP="0027270D">
      <w:pPr>
        <w:ind w:left="-284"/>
        <w:jc w:val="both"/>
        <w:rPr>
          <w:b/>
          <w:color w:val="000000"/>
          <w:lang w:val="fr-FR"/>
        </w:rPr>
      </w:pP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r w:rsidRPr="0027270D">
        <w:rPr>
          <w:b/>
          <w:color w:val="000000"/>
          <w:lang w:val="fr-FR"/>
        </w:rPr>
        <w:tab/>
      </w:r>
      <w:proofErr w:type="spellStart"/>
      <w:r w:rsidRPr="0027270D">
        <w:rPr>
          <w:b/>
          <w:color w:val="000000"/>
          <w:lang w:val="fr-FR"/>
        </w:rPr>
        <w:t>Sandu</w:t>
      </w:r>
      <w:proofErr w:type="spellEnd"/>
      <w:r w:rsidRPr="0027270D">
        <w:rPr>
          <w:b/>
          <w:color w:val="000000"/>
          <w:lang w:val="fr-FR"/>
        </w:rPr>
        <w:t xml:space="preserve"> </w:t>
      </w:r>
      <w:proofErr w:type="spellStart"/>
      <w:r w:rsidRPr="0027270D">
        <w:rPr>
          <w:b/>
          <w:color w:val="000000"/>
          <w:lang w:val="fr-FR"/>
        </w:rPr>
        <w:t>Andreea-Nicoleta</w:t>
      </w:r>
      <w:proofErr w:type="spellEnd"/>
    </w:p>
    <w:p w:rsidR="0027270D" w:rsidRDefault="0027270D" w:rsidP="0027270D">
      <w:pPr>
        <w:ind w:left="-284"/>
        <w:jc w:val="both"/>
        <w:rPr>
          <w:b/>
          <w:color w:val="000000"/>
          <w:lang w:val="fr-FR"/>
        </w:rPr>
      </w:pPr>
    </w:p>
    <w:p w:rsidR="0027270D" w:rsidRPr="0027270D" w:rsidRDefault="0027270D" w:rsidP="0027270D">
      <w:pPr>
        <w:ind w:left="-284"/>
        <w:jc w:val="both"/>
        <w:rPr>
          <w:b/>
          <w:color w:val="000000"/>
          <w:lang w:val="fr-FR"/>
        </w:rPr>
      </w:pPr>
    </w:p>
    <w:p w:rsidR="009E3618" w:rsidRPr="0027270D" w:rsidRDefault="009E3618" w:rsidP="009E3618">
      <w:pPr>
        <w:pStyle w:val="Heading1"/>
        <w:jc w:val="left"/>
        <w:rPr>
          <w:color w:val="000000"/>
          <w:sz w:val="24"/>
          <w:szCs w:val="24"/>
          <w:lang w:val="ro-RO"/>
        </w:rPr>
      </w:pPr>
      <w:r w:rsidRPr="0027270D">
        <w:rPr>
          <w:color w:val="000000"/>
          <w:sz w:val="24"/>
          <w:szCs w:val="24"/>
          <w:lang w:val="ro-RO"/>
        </w:rPr>
        <w:t>Nr.4</w:t>
      </w:r>
      <w:r w:rsidR="00FE64C5">
        <w:rPr>
          <w:color w:val="000000"/>
          <w:sz w:val="24"/>
          <w:szCs w:val="24"/>
          <w:lang w:val="ro-RO"/>
        </w:rPr>
        <w:t>9</w:t>
      </w:r>
      <w:bookmarkStart w:id="0" w:name="_GoBack"/>
      <w:bookmarkEnd w:id="0"/>
    </w:p>
    <w:p w:rsidR="009E3618" w:rsidRPr="0027270D" w:rsidRDefault="00D33A0B" w:rsidP="009E3618">
      <w:pPr>
        <w:pStyle w:val="Heading1"/>
        <w:jc w:val="left"/>
        <w:rPr>
          <w:color w:val="000000"/>
          <w:sz w:val="24"/>
          <w:szCs w:val="24"/>
          <w:lang w:val="ro-RO"/>
        </w:rPr>
      </w:pPr>
      <w:r w:rsidRPr="0027270D">
        <w:rPr>
          <w:color w:val="000000"/>
          <w:sz w:val="24"/>
          <w:szCs w:val="24"/>
          <w:lang w:val="ro-RO"/>
        </w:rPr>
        <w:t>Adoptată în şedinţa ordinara din data de 27.04.2023</w:t>
      </w:r>
    </w:p>
    <w:p w:rsidR="009E3618" w:rsidRPr="0027270D" w:rsidRDefault="009E361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7270D">
        <w:rPr>
          <w:rFonts w:ascii="Times New Roman" w:hAnsi="Times New Roman" w:cs="Times New Roman"/>
          <w:color w:val="000000"/>
          <w:sz w:val="24"/>
          <w:szCs w:val="24"/>
          <w:lang w:val="ro-RO"/>
        </w:rPr>
        <w:t>Cu un număr de _13__ voturi „pentru“ din numărul total de _13_ consilieri în funcţie</w:t>
      </w:r>
    </w:p>
    <w:sectPr w:rsidR="009E3618" w:rsidRPr="0027270D" w:rsidSect="00455C6C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93" w:rsidRDefault="002F0A93">
      <w:r>
        <w:separator/>
      </w:r>
    </w:p>
  </w:endnote>
  <w:endnote w:type="continuationSeparator" w:id="0">
    <w:p w:rsidR="002F0A93" w:rsidRDefault="002F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93" w:rsidRDefault="002F0A93">
      <w:r>
        <w:separator/>
      </w:r>
    </w:p>
  </w:footnote>
  <w:footnote w:type="continuationSeparator" w:id="0">
    <w:p w:rsidR="002F0A93" w:rsidRDefault="002F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8D6"/>
    <w:rsid w:val="00012FBB"/>
    <w:rsid w:val="00062EE7"/>
    <w:rsid w:val="00070663"/>
    <w:rsid w:val="000D7A68"/>
    <w:rsid w:val="001B3925"/>
    <w:rsid w:val="001C7171"/>
    <w:rsid w:val="001F4865"/>
    <w:rsid w:val="00203232"/>
    <w:rsid w:val="0027270D"/>
    <w:rsid w:val="002E0B54"/>
    <w:rsid w:val="002E3FE5"/>
    <w:rsid w:val="002F0A93"/>
    <w:rsid w:val="00356646"/>
    <w:rsid w:val="00370889"/>
    <w:rsid w:val="003A456B"/>
    <w:rsid w:val="00455C6C"/>
    <w:rsid w:val="00493890"/>
    <w:rsid w:val="004A5335"/>
    <w:rsid w:val="004C252F"/>
    <w:rsid w:val="004D210B"/>
    <w:rsid w:val="005A5086"/>
    <w:rsid w:val="005B51D8"/>
    <w:rsid w:val="005E3343"/>
    <w:rsid w:val="00605A71"/>
    <w:rsid w:val="006067C6"/>
    <w:rsid w:val="00617621"/>
    <w:rsid w:val="00671A56"/>
    <w:rsid w:val="006745AB"/>
    <w:rsid w:val="006F3904"/>
    <w:rsid w:val="007D7292"/>
    <w:rsid w:val="007F5EDB"/>
    <w:rsid w:val="008028FF"/>
    <w:rsid w:val="008D709D"/>
    <w:rsid w:val="008E78C4"/>
    <w:rsid w:val="009168DB"/>
    <w:rsid w:val="009E3618"/>
    <w:rsid w:val="00AA7DED"/>
    <w:rsid w:val="00AE176B"/>
    <w:rsid w:val="00B854A4"/>
    <w:rsid w:val="00BA3782"/>
    <w:rsid w:val="00CD503D"/>
    <w:rsid w:val="00D33A0B"/>
    <w:rsid w:val="00D34715"/>
    <w:rsid w:val="00D846FE"/>
    <w:rsid w:val="00DA18D6"/>
    <w:rsid w:val="00DB2BF8"/>
    <w:rsid w:val="00DC092A"/>
    <w:rsid w:val="00E01F48"/>
    <w:rsid w:val="00E03015"/>
    <w:rsid w:val="00E05691"/>
    <w:rsid w:val="00E36D13"/>
    <w:rsid w:val="00E80D18"/>
    <w:rsid w:val="00E83949"/>
    <w:rsid w:val="00EA249E"/>
    <w:rsid w:val="00F90E30"/>
    <w:rsid w:val="00FB1D03"/>
    <w:rsid w:val="00FD7D0A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F4865"/>
    <w:pPr>
      <w:keepNext/>
      <w:jc w:val="center"/>
      <w:outlineLvl w:val="0"/>
    </w:pPr>
    <w:rPr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locked/>
    <w:rsid w:val="002727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55C6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070663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C2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uiPriority w:val="99"/>
    <w:semiHidden/>
    <w:locked/>
    <w:rsid w:val="00AE176B"/>
    <w:rPr>
      <w:rFonts w:ascii="Calibri" w:hAnsi="Calibri" w:cs="Times New Roman"/>
      <w:lang w:val="ro-RO" w:eastAsia="en-US" w:bidi="ar-SA"/>
    </w:rPr>
  </w:style>
  <w:style w:type="paragraph" w:styleId="EndnoteText">
    <w:name w:val="endnote text"/>
    <w:basedOn w:val="Normal"/>
    <w:link w:val="EndnoteTextChar1"/>
    <w:uiPriority w:val="99"/>
    <w:semiHidden/>
    <w:rsid w:val="00AE176B"/>
    <w:rPr>
      <w:rFonts w:ascii="Calibri" w:hAnsi="Calibri"/>
      <w:sz w:val="20"/>
      <w:szCs w:val="20"/>
      <w:lang w:val="ro-RO"/>
    </w:rPr>
  </w:style>
  <w:style w:type="character" w:customStyle="1" w:styleId="EndnoteTextChar1">
    <w:name w:val="Endnote Text Char1"/>
    <w:link w:val="EndnoteText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E176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styleId="EndnoteReference">
    <w:name w:val="endnote reference"/>
    <w:uiPriority w:val="99"/>
    <w:semiHidden/>
    <w:rsid w:val="00AE176B"/>
    <w:rPr>
      <w:rFonts w:ascii="Times New Roman" w:hAnsi="Times New Roman" w:cs="Times New Roman"/>
      <w:vertAlign w:val="superscript"/>
    </w:rPr>
  </w:style>
  <w:style w:type="character" w:styleId="Hyperlink">
    <w:name w:val="Hyperlink"/>
    <w:rsid w:val="001F4865"/>
    <w:rPr>
      <w:color w:val="0000FF"/>
      <w:u w:val="single"/>
    </w:rPr>
  </w:style>
  <w:style w:type="character" w:customStyle="1" w:styleId="Heading1Char">
    <w:name w:val="Heading 1 Char"/>
    <w:link w:val="Heading1"/>
    <w:rsid w:val="001F4865"/>
    <w:rPr>
      <w:sz w:val="32"/>
      <w:szCs w:val="20"/>
      <w:lang w:eastAsia="ro-RO"/>
    </w:rPr>
  </w:style>
  <w:style w:type="character" w:customStyle="1" w:styleId="Heading2Char">
    <w:name w:val="Heading 2 Char"/>
    <w:link w:val="Heading2"/>
    <w:rsid w:val="0027270D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27270D"/>
    <w:pPr>
      <w:spacing w:before="100" w:beforeAutospacing="1" w:after="100" w:afterAutospacing="1"/>
    </w:pPr>
  </w:style>
  <w:style w:type="character" w:customStyle="1" w:styleId="aliniat">
    <w:name w:val="aliniat"/>
    <w:rsid w:val="0027270D"/>
  </w:style>
  <w:style w:type="character" w:styleId="Strong">
    <w:name w:val="Strong"/>
    <w:uiPriority w:val="22"/>
    <w:qFormat/>
    <w:locked/>
    <w:rsid w:val="0027270D"/>
    <w:rPr>
      <w:b/>
      <w:bCs/>
    </w:rPr>
  </w:style>
  <w:style w:type="character" w:customStyle="1" w:styleId="sden">
    <w:name w:val="s_den"/>
    <w:rsid w:val="0027270D"/>
  </w:style>
  <w:style w:type="character" w:customStyle="1" w:styleId="shdr">
    <w:name w:val="s_hdr"/>
    <w:rsid w:val="0027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mariabistre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5AF8-E2A9-48DD-97F2-9F0FBE51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</vt:lpstr>
    </vt:vector>
  </TitlesOfParts>
  <Company>Company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</dc:title>
  <dc:subject/>
  <dc:creator>Bubu</dc:creator>
  <cp:keywords/>
  <dc:description/>
  <cp:lastModifiedBy>Mediu</cp:lastModifiedBy>
  <cp:revision>9</cp:revision>
  <cp:lastPrinted>2023-04-07T12:42:00Z</cp:lastPrinted>
  <dcterms:created xsi:type="dcterms:W3CDTF">2023-04-07T12:09:00Z</dcterms:created>
  <dcterms:modified xsi:type="dcterms:W3CDTF">2023-05-22T11:58:00Z</dcterms:modified>
</cp:coreProperties>
</file>