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008" w:type="dxa"/>
        <w:tblLook w:val="01E0" w:firstRow="1" w:lastRow="1" w:firstColumn="1" w:lastColumn="1" w:noHBand="0" w:noVBand="0"/>
      </w:tblPr>
      <w:tblGrid>
        <w:gridCol w:w="1816"/>
        <w:gridCol w:w="8192"/>
      </w:tblGrid>
      <w:tr w:rsidR="00F1757D" w:rsidRPr="00955EB7" w14:paraId="17D85816" w14:textId="77777777" w:rsidTr="00F1757D">
        <w:tc>
          <w:tcPr>
            <w:tcW w:w="1816" w:type="dxa"/>
            <w:hideMark/>
          </w:tcPr>
          <w:p w14:paraId="57BE1A69" w14:textId="7D63482E" w:rsidR="00F1757D" w:rsidRPr="00955EB7" w:rsidRDefault="00F1757D">
            <w:pPr>
              <w:pStyle w:val="Heading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55E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 w:eastAsia="ro-RO"/>
              </w:rPr>
              <w:drawing>
                <wp:inline distT="0" distB="0" distL="0" distR="0" wp14:anchorId="3E9E3E05" wp14:editId="1CDDA081">
                  <wp:extent cx="723900" cy="1076325"/>
                  <wp:effectExtent l="0" t="0" r="0" b="9525"/>
                  <wp:docPr id="1" name="Picture 1" descr="STEMA BIS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BIS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hideMark/>
          </w:tcPr>
          <w:p w14:paraId="33080AC2" w14:textId="77777777" w:rsidR="00F1757D" w:rsidRPr="00955EB7" w:rsidRDefault="00F1757D">
            <w:pPr>
              <w:spacing w:before="6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40"/>
                <w:sz w:val="24"/>
                <w:szCs w:val="24"/>
              </w:rPr>
            </w:pPr>
            <w:r w:rsidRPr="00955EB7">
              <w:rPr>
                <w:rFonts w:ascii="Times New Roman" w:hAnsi="Times New Roman" w:cs="Times New Roman"/>
                <w:b/>
                <w:noProof/>
                <w:color w:val="000000"/>
                <w:spacing w:val="40"/>
                <w:sz w:val="24"/>
                <w:szCs w:val="24"/>
              </w:rPr>
              <w:t>ROMÂNIA</w:t>
            </w:r>
          </w:p>
          <w:p w14:paraId="56917B6F" w14:textId="77777777" w:rsidR="00F1757D" w:rsidRPr="00955EB7" w:rsidRDefault="00F1757D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55EB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JUDEŢUL DOLJ</w:t>
            </w:r>
          </w:p>
          <w:p w14:paraId="26392BB1" w14:textId="77777777" w:rsidR="00F1757D" w:rsidRPr="00955EB7" w:rsidRDefault="00F1757D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55EB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CONSILIUL LOCAL BISTRET </w:t>
            </w:r>
          </w:p>
          <w:p w14:paraId="7A4DDB05" w14:textId="77777777" w:rsidR="00F1757D" w:rsidRPr="00955EB7" w:rsidRDefault="00F1757D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55EB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Tel :0251/355011;Fax:0251/355550 ; e-mail : </w:t>
            </w:r>
            <w:r w:rsidRPr="00955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primariabistret@gmail.com; www.primariabistret.ro</w:t>
            </w:r>
          </w:p>
        </w:tc>
      </w:tr>
    </w:tbl>
    <w:p w14:paraId="511E1193" w14:textId="77777777" w:rsidR="004D3163" w:rsidRPr="00955EB7" w:rsidRDefault="004D3163" w:rsidP="00E54C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99522ED" w14:textId="77777777" w:rsidR="00470FAF" w:rsidRPr="00955EB7" w:rsidRDefault="00470FAF" w:rsidP="00E54C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</w:t>
      </w:r>
      <w:r w:rsidR="00D74818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9698E81" w14:textId="2503FFCA" w:rsidR="00C365F9" w:rsidRPr="00955EB7" w:rsidRDefault="000067FF" w:rsidP="00C365F9">
      <w:pPr>
        <w:spacing w:after="8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o-RO"/>
        </w:rPr>
      </w:pPr>
      <w:r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A257A4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>rivind</w:t>
      </w:r>
      <w:r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0591D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9909A2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probarea Actului Adițional </w:t>
      </w:r>
      <w:r w:rsidR="00B17FA1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65645C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 w:rsidR="00B17FA1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909A2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>la</w:t>
      </w:r>
      <w:r w:rsidR="00A257A4" w:rsidRPr="00955EB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909A2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B439EC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ontractu</w:t>
      </w:r>
      <w:r w:rsidR="00A257A4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proofErr w:type="spellEnd"/>
      <w:r w:rsidR="009909A2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nr. 370/</w:t>
      </w:r>
      <w:proofErr w:type="gramStart"/>
      <w:r w:rsidR="009909A2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22.05.2018</w:t>
      </w:r>
      <w:r w:rsidR="00A257A4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E2B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”</w:t>
      </w:r>
      <w:proofErr w:type="spellStart"/>
      <w:proofErr w:type="gramEnd"/>
      <w:r w:rsidR="00D60E2B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</w:t>
      </w:r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elegarea</w:t>
      </w:r>
      <w:proofErr w:type="spellEnd"/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prin</w:t>
      </w:r>
      <w:proofErr w:type="spellEnd"/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it-IT"/>
        </w:rPr>
        <w:t xml:space="preserve">concesionare a gestiunii unor activități componente ale serviciului de salubrizare, respectiv </w:t>
      </w:r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colectarea și transportul  deșeurilor mun</w:t>
      </w:r>
      <w:r w:rsidR="006A14EF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i</w:t>
      </w:r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cipale și a altor fl</w:t>
      </w:r>
      <w:r w:rsidR="006A14EF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uxuri de deșeuri în judetul Dolj</w:t>
      </w:r>
      <w:r w:rsidR="00C365F9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 xml:space="preserve">  și operarea  stației de sortare și transfer Goicea</w:t>
      </w:r>
      <w:r w:rsidR="00D60E2B"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”</w:t>
      </w:r>
      <w:r w:rsidRPr="00955E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 xml:space="preserve"> </w:t>
      </w:r>
    </w:p>
    <w:p w14:paraId="36CF0BBC" w14:textId="77777777" w:rsidR="00944F78" w:rsidRPr="00955EB7" w:rsidRDefault="00944F78" w:rsidP="00CF77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8CAB61" w14:textId="77777777" w:rsidR="003C6E39" w:rsidRPr="00955EB7" w:rsidRDefault="003C6E39" w:rsidP="00D3099B">
      <w:pPr>
        <w:spacing w:after="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976AC7" w14:textId="1CC83BB8" w:rsidR="00AB38B1" w:rsidRPr="00955EB7" w:rsidRDefault="00AB38B1" w:rsidP="000F7908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Consiliul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5F3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Local al </w:t>
      </w:r>
      <w:proofErr w:type="spellStart"/>
      <w:r w:rsidR="00F1757D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Bistret</w:t>
      </w:r>
      <w:proofErr w:type="spellEnd"/>
      <w:r w:rsidR="007F78CE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întrunit</w:t>
      </w:r>
      <w:proofErr w:type="spellEnd"/>
      <w:r w:rsidR="006A14EF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6A14EF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şedinţa</w:t>
      </w:r>
      <w:proofErr w:type="spellEnd"/>
      <w:r w:rsidR="006A14EF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1757D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extraordinara</w:t>
      </w:r>
      <w:proofErr w:type="spellEnd"/>
      <w:r w:rsidR="006A14EF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r w:rsidR="000F790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data </w:t>
      </w:r>
      <w:proofErr w:type="spellStart"/>
      <w:r w:rsidR="000F790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0F790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757D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27.09.2022</w:t>
      </w:r>
    </w:p>
    <w:p w14:paraId="47E81328" w14:textId="2707D2D9" w:rsidR="00355AC8" w:rsidRPr="00955EB7" w:rsidRDefault="00AB0B09" w:rsidP="00AB0B09">
      <w:pPr>
        <w:spacing w:before="24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44F78" w:rsidRPr="00955EB7">
        <w:rPr>
          <w:rFonts w:ascii="Times New Roman" w:hAnsi="Times New Roman" w:cs="Times New Roman"/>
          <w:sz w:val="24"/>
          <w:szCs w:val="24"/>
        </w:rPr>
        <w:t>A</w:t>
      </w:r>
      <w:r w:rsidRPr="00955EB7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>:</w:t>
      </w:r>
    </w:p>
    <w:p w14:paraId="1C75E945" w14:textId="60D15595" w:rsidR="00D74818" w:rsidRPr="00955EB7" w:rsidRDefault="00D74818" w:rsidP="00045B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955EB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Leg</w:t>
      </w:r>
      <w:r w:rsidR="00CD2072" w:rsidRPr="00955EB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 nr. 51/2006 a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EB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, </w:t>
      </w:r>
      <w:r w:rsidR="00CD2072" w:rsidRPr="00955EB7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DE626C" w:rsidRPr="00955EB7">
        <w:rPr>
          <w:rFonts w:ascii="Times New Roman" w:hAnsi="Times New Roman" w:cs="Times New Roman"/>
          <w:sz w:val="24"/>
          <w:szCs w:val="24"/>
        </w:rPr>
        <w:t>;</w:t>
      </w:r>
    </w:p>
    <w:p w14:paraId="2EC3DFEA" w14:textId="59CD0DD8" w:rsidR="00CD2072" w:rsidRPr="00955EB7" w:rsidRDefault="00D74818" w:rsidP="00CD207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55EB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101/2006 </w:t>
      </w:r>
      <w:r w:rsidR="00944F78" w:rsidRPr="00955EB7">
        <w:rPr>
          <w:rFonts w:ascii="Times New Roman" w:hAnsi="Times New Roman" w:cs="Times New Roman"/>
          <w:sz w:val="24"/>
          <w:szCs w:val="24"/>
        </w:rPr>
        <w:t>a</w:t>
      </w:r>
      <w:r w:rsidR="00CD2072"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serviciul</w:t>
      </w:r>
      <w:r w:rsidR="00944F78" w:rsidRPr="00955EB7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localităților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CD2072" w:rsidRPr="0095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955EB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DE626C" w:rsidRPr="00955EB7">
        <w:rPr>
          <w:rFonts w:ascii="Times New Roman" w:hAnsi="Times New Roman" w:cs="Times New Roman"/>
          <w:sz w:val="24"/>
          <w:szCs w:val="24"/>
        </w:rPr>
        <w:t>;</w:t>
      </w:r>
    </w:p>
    <w:p w14:paraId="7282C99D" w14:textId="2A98F3B5" w:rsidR="00D74818" w:rsidRPr="00955EB7" w:rsidRDefault="00CD2072" w:rsidP="00CD207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955EB7"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proofErr w:type="gram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Ordinul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nr. 109/2007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aprobarea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Normelor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metodologice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stabilire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ajustare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modificare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tarifelor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activitatile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salubrizare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localitatilor</w:t>
      </w:r>
      <w:proofErr w:type="spellEnd"/>
      <w:r w:rsidR="00DE626C" w:rsidRPr="00955EB7">
        <w:rPr>
          <w:rFonts w:ascii="Times New Roman" w:hAnsi="Times New Roman" w:cs="Times New Roman"/>
          <w:iCs/>
          <w:sz w:val="24"/>
          <w:szCs w:val="24"/>
        </w:rPr>
        <w:t>;</w:t>
      </w:r>
    </w:p>
    <w:p w14:paraId="5176F21C" w14:textId="1056B730" w:rsidR="00D74818" w:rsidRPr="00955EB7" w:rsidRDefault="00200474" w:rsidP="00CF5E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626C" w:rsidRPr="00955EB7">
        <w:rPr>
          <w:rFonts w:ascii="Times New Roman" w:hAnsi="Times New Roman" w:cs="Times New Roman"/>
          <w:iCs/>
          <w:sz w:val="24"/>
          <w:szCs w:val="24"/>
        </w:rPr>
        <w:t>OUG 92/2021</w:t>
      </w:r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regimul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iCs/>
          <w:sz w:val="24"/>
          <w:szCs w:val="24"/>
        </w:rPr>
        <w:t>deșeurilor</w:t>
      </w:r>
      <w:proofErr w:type="spellEnd"/>
      <w:r w:rsidRPr="00955EB7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5B33079E" w14:textId="7F900FF2" w:rsidR="00AB0B09" w:rsidRPr="00955EB7" w:rsidRDefault="00AB0B09" w:rsidP="00AB0B09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proofErr w:type="spellStart"/>
      <w:r w:rsidRPr="00955EB7">
        <w:rPr>
          <w:bCs/>
        </w:rPr>
        <w:t>Contractul</w:t>
      </w:r>
      <w:proofErr w:type="spellEnd"/>
      <w:r w:rsidRPr="00955EB7">
        <w:rPr>
          <w:bCs/>
        </w:rPr>
        <w:t xml:space="preserve"> de </w:t>
      </w:r>
      <w:proofErr w:type="spellStart"/>
      <w:r w:rsidRPr="00955EB7">
        <w:rPr>
          <w:bCs/>
        </w:rPr>
        <w:t>Asociere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privind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modul</w:t>
      </w:r>
      <w:proofErr w:type="spellEnd"/>
      <w:r w:rsidRPr="00955EB7">
        <w:rPr>
          <w:bCs/>
        </w:rPr>
        <w:t xml:space="preserve"> de </w:t>
      </w:r>
      <w:proofErr w:type="spellStart"/>
      <w:r w:rsidRPr="00955EB7">
        <w:rPr>
          <w:bCs/>
        </w:rPr>
        <w:t>implementare</w:t>
      </w:r>
      <w:proofErr w:type="spellEnd"/>
      <w:r w:rsidRPr="00955EB7">
        <w:rPr>
          <w:bCs/>
        </w:rPr>
        <w:t xml:space="preserve"> al </w:t>
      </w:r>
      <w:proofErr w:type="spellStart"/>
      <w:r w:rsidRPr="00955EB7">
        <w:rPr>
          <w:bCs/>
        </w:rPr>
        <w:t>Proiectului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Sistem</w:t>
      </w:r>
      <w:proofErr w:type="spellEnd"/>
      <w:r w:rsidRPr="00955EB7">
        <w:rPr>
          <w:bCs/>
        </w:rPr>
        <w:t xml:space="preserve"> de Management </w:t>
      </w:r>
      <w:proofErr w:type="spellStart"/>
      <w:r w:rsidRPr="00955EB7">
        <w:rPr>
          <w:bCs/>
        </w:rPr>
        <w:t>Integrat</w:t>
      </w:r>
      <w:proofErr w:type="spellEnd"/>
      <w:r w:rsidRPr="00955EB7">
        <w:rPr>
          <w:bCs/>
        </w:rPr>
        <w:t xml:space="preserve"> al </w:t>
      </w:r>
      <w:proofErr w:type="spellStart"/>
      <w:r w:rsidRPr="00955EB7">
        <w:rPr>
          <w:bCs/>
        </w:rPr>
        <w:t>Deșeurilor</w:t>
      </w:r>
      <w:proofErr w:type="spellEnd"/>
      <w:r w:rsidRPr="00955EB7">
        <w:rPr>
          <w:bCs/>
        </w:rPr>
        <w:t xml:space="preserve"> din </w:t>
      </w:r>
      <w:proofErr w:type="spellStart"/>
      <w:r w:rsidRPr="00955EB7">
        <w:rPr>
          <w:bCs/>
        </w:rPr>
        <w:t>județul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Dolj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revizuit</w:t>
      </w:r>
      <w:proofErr w:type="spellEnd"/>
      <w:r w:rsidRPr="00955EB7">
        <w:rPr>
          <w:bCs/>
        </w:rPr>
        <w:t xml:space="preserve"> (</w:t>
      </w:r>
      <w:proofErr w:type="spellStart"/>
      <w:r w:rsidRPr="00955EB7">
        <w:rPr>
          <w:bCs/>
        </w:rPr>
        <w:t>acord</w:t>
      </w:r>
      <w:proofErr w:type="spellEnd"/>
      <w:r w:rsidRPr="00955EB7">
        <w:rPr>
          <w:bCs/>
        </w:rPr>
        <w:t xml:space="preserve">) din 28.11.2012 cu </w:t>
      </w:r>
      <w:proofErr w:type="spellStart"/>
      <w:r w:rsidRPr="00955EB7">
        <w:rPr>
          <w:bCs/>
        </w:rPr>
        <w:t>modificarile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ulterioare</w:t>
      </w:r>
      <w:proofErr w:type="spellEnd"/>
      <w:r w:rsidR="00200474" w:rsidRPr="00955EB7">
        <w:rPr>
          <w:bCs/>
        </w:rPr>
        <w:t xml:space="preserve"> </w:t>
      </w:r>
      <w:proofErr w:type="spellStart"/>
      <w:r w:rsidR="00200474" w:rsidRPr="00955EB7">
        <w:rPr>
          <w:bCs/>
        </w:rPr>
        <w:t>și</w:t>
      </w:r>
      <w:proofErr w:type="spellEnd"/>
      <w:r w:rsidR="00200474" w:rsidRPr="00955EB7">
        <w:rPr>
          <w:bCs/>
        </w:rPr>
        <w:t xml:space="preserve"> </w:t>
      </w:r>
      <w:proofErr w:type="spellStart"/>
      <w:r w:rsidR="00200474" w:rsidRPr="00955EB7">
        <w:rPr>
          <w:bCs/>
        </w:rPr>
        <w:t>actele</w:t>
      </w:r>
      <w:proofErr w:type="spellEnd"/>
      <w:r w:rsidR="00200474" w:rsidRPr="00955EB7">
        <w:rPr>
          <w:bCs/>
        </w:rPr>
        <w:t xml:space="preserve"> constitutive ale </w:t>
      </w:r>
      <w:proofErr w:type="spellStart"/>
      <w:r w:rsidR="00200474" w:rsidRPr="00955EB7">
        <w:rPr>
          <w:iCs/>
        </w:rPr>
        <w:t>Asociației</w:t>
      </w:r>
      <w:proofErr w:type="spellEnd"/>
      <w:r w:rsidR="00200474" w:rsidRPr="00955EB7">
        <w:rPr>
          <w:iCs/>
        </w:rPr>
        <w:t xml:space="preserve"> de </w:t>
      </w:r>
      <w:proofErr w:type="spellStart"/>
      <w:r w:rsidR="00200474" w:rsidRPr="00955EB7">
        <w:rPr>
          <w:iCs/>
        </w:rPr>
        <w:t>Dezvoltare</w:t>
      </w:r>
      <w:proofErr w:type="spellEnd"/>
      <w:r w:rsidR="00200474" w:rsidRPr="00955EB7">
        <w:rPr>
          <w:iCs/>
        </w:rPr>
        <w:t xml:space="preserve"> </w:t>
      </w:r>
      <w:proofErr w:type="spellStart"/>
      <w:r w:rsidR="00200474" w:rsidRPr="00955EB7">
        <w:rPr>
          <w:iCs/>
        </w:rPr>
        <w:t>Intercomunitară</w:t>
      </w:r>
      <w:proofErr w:type="spellEnd"/>
      <w:r w:rsidR="00200474" w:rsidRPr="00955EB7">
        <w:rPr>
          <w:iCs/>
        </w:rPr>
        <w:t xml:space="preserve"> de </w:t>
      </w:r>
      <w:proofErr w:type="spellStart"/>
      <w:r w:rsidR="00200474" w:rsidRPr="00955EB7">
        <w:rPr>
          <w:iCs/>
        </w:rPr>
        <w:t>Gestionare</w:t>
      </w:r>
      <w:proofErr w:type="spellEnd"/>
      <w:r w:rsidR="00200474" w:rsidRPr="00955EB7">
        <w:rPr>
          <w:iCs/>
        </w:rPr>
        <w:t xml:space="preserve"> a </w:t>
      </w:r>
      <w:proofErr w:type="spellStart"/>
      <w:r w:rsidR="00200474" w:rsidRPr="00955EB7">
        <w:rPr>
          <w:iCs/>
        </w:rPr>
        <w:t>Deșeurilor</w:t>
      </w:r>
      <w:proofErr w:type="spellEnd"/>
      <w:r w:rsidR="00200474" w:rsidRPr="00955EB7">
        <w:rPr>
          <w:iCs/>
        </w:rPr>
        <w:t xml:space="preserve"> ECODOLJ</w:t>
      </w:r>
      <w:r w:rsidRPr="00955EB7">
        <w:rPr>
          <w:bCs/>
        </w:rPr>
        <w:t>;</w:t>
      </w:r>
    </w:p>
    <w:p w14:paraId="54C0AFC6" w14:textId="51193B09" w:rsidR="0065645C" w:rsidRPr="00955EB7" w:rsidRDefault="0065645C" w:rsidP="00AB0B09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r w:rsidRPr="00955EB7">
        <w:rPr>
          <w:bCs/>
        </w:rPr>
        <w:t xml:space="preserve">Nota de Control </w:t>
      </w:r>
      <w:r w:rsidR="001D4538" w:rsidRPr="00955EB7">
        <w:rPr>
          <w:bCs/>
        </w:rPr>
        <w:t xml:space="preserve">nr. 1027 din data </w:t>
      </w:r>
      <w:proofErr w:type="spellStart"/>
      <w:r w:rsidR="001D4538" w:rsidRPr="00955EB7">
        <w:rPr>
          <w:bCs/>
        </w:rPr>
        <w:t>de</w:t>
      </w:r>
      <w:proofErr w:type="spellEnd"/>
      <w:r w:rsidR="001D4538" w:rsidRPr="00955EB7">
        <w:rPr>
          <w:bCs/>
        </w:rPr>
        <w:t xml:space="preserve"> 08.04.2022 </w:t>
      </w:r>
      <w:proofErr w:type="spellStart"/>
      <w:r w:rsidRPr="00955EB7">
        <w:rPr>
          <w:bCs/>
        </w:rPr>
        <w:t>emisă</w:t>
      </w:r>
      <w:proofErr w:type="spellEnd"/>
      <w:r w:rsidRPr="00955EB7">
        <w:rPr>
          <w:bCs/>
        </w:rPr>
        <w:t xml:space="preserve"> de </w:t>
      </w:r>
      <w:proofErr w:type="spellStart"/>
      <w:r w:rsidRPr="00955EB7">
        <w:rPr>
          <w:bCs/>
        </w:rPr>
        <w:t>Autoritatea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Națională</w:t>
      </w:r>
      <w:proofErr w:type="spellEnd"/>
      <w:r w:rsidRPr="00955EB7">
        <w:rPr>
          <w:bCs/>
        </w:rPr>
        <w:t xml:space="preserve"> de </w:t>
      </w:r>
      <w:proofErr w:type="spellStart"/>
      <w:r w:rsidRPr="00955EB7">
        <w:rPr>
          <w:bCs/>
        </w:rPr>
        <w:t>Reglementare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pentru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Serviciile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Comunitare</w:t>
      </w:r>
      <w:proofErr w:type="spellEnd"/>
      <w:r w:rsidRPr="00955EB7">
        <w:rPr>
          <w:bCs/>
        </w:rPr>
        <w:t xml:space="preserve"> de </w:t>
      </w:r>
      <w:proofErr w:type="spellStart"/>
      <w:r w:rsidRPr="00955EB7">
        <w:rPr>
          <w:bCs/>
        </w:rPr>
        <w:t>Utilități</w:t>
      </w:r>
      <w:proofErr w:type="spellEnd"/>
      <w:r w:rsidRPr="00955EB7">
        <w:rPr>
          <w:bCs/>
        </w:rPr>
        <w:t xml:space="preserve"> </w:t>
      </w:r>
      <w:proofErr w:type="spellStart"/>
      <w:r w:rsidRPr="00955EB7">
        <w:rPr>
          <w:bCs/>
        </w:rPr>
        <w:t>Publice</w:t>
      </w:r>
      <w:proofErr w:type="spellEnd"/>
      <w:r w:rsidRPr="00955EB7">
        <w:rPr>
          <w:bCs/>
        </w:rPr>
        <w:t>;</w:t>
      </w:r>
    </w:p>
    <w:p w14:paraId="42EBA7FC" w14:textId="48A7B0F9" w:rsidR="007E67CD" w:rsidRPr="00955EB7" w:rsidRDefault="007E67CD" w:rsidP="007E67CD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proofErr w:type="spellStart"/>
      <w:r w:rsidRPr="00955EB7">
        <w:rPr>
          <w:bCs/>
        </w:rPr>
        <w:t>Adresa</w:t>
      </w:r>
      <w:proofErr w:type="spellEnd"/>
      <w:r w:rsidRPr="00955EB7">
        <w:rPr>
          <w:bCs/>
        </w:rPr>
        <w:t xml:space="preserve"> a </w:t>
      </w:r>
      <w:proofErr w:type="spellStart"/>
      <w:r w:rsidRPr="00955EB7">
        <w:rPr>
          <w:bCs/>
        </w:rPr>
        <w:t>Asocia</w:t>
      </w:r>
      <w:proofErr w:type="spellEnd"/>
      <w:r w:rsidRPr="00955EB7">
        <w:rPr>
          <w:bCs/>
          <w:lang w:val="ro-RO"/>
        </w:rPr>
        <w:t>ției de Dezvoltare Intercomunitară de Gestionare a Deșeurilor ECODOLJ;</w:t>
      </w:r>
    </w:p>
    <w:p w14:paraId="5DE5014F" w14:textId="77777777" w:rsidR="0015369E" w:rsidRPr="00955EB7" w:rsidRDefault="0015369E" w:rsidP="0015369E">
      <w:pPr>
        <w:pStyle w:val="NoSpacing"/>
        <w:ind w:left="720"/>
        <w:jc w:val="both"/>
        <w:rPr>
          <w:rFonts w:eastAsia="Calibri"/>
          <w:bCs/>
        </w:rPr>
      </w:pPr>
    </w:p>
    <w:p w14:paraId="35700FDD" w14:textId="3897722D" w:rsidR="0098076B" w:rsidRPr="00955EB7" w:rsidRDefault="00B12A39" w:rsidP="00FC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proofErr w:type="gramStart"/>
      <w:r w:rsidRPr="00955EB7">
        <w:rPr>
          <w:rFonts w:ascii="Times New Roman" w:hAnsi="Times New Roman" w:cs="Times New Roman"/>
          <w:bCs/>
          <w:sz w:val="24"/>
          <w:szCs w:val="24"/>
        </w:rPr>
        <w:t>a</w:t>
      </w:r>
      <w:r w:rsidR="0015369E" w:rsidRPr="00955EB7">
        <w:rPr>
          <w:rFonts w:ascii="Times New Roman" w:hAnsi="Times New Roman" w:cs="Times New Roman"/>
          <w:bCs/>
          <w:sz w:val="24"/>
          <w:szCs w:val="24"/>
        </w:rPr>
        <w:t>vând</w:t>
      </w:r>
      <w:proofErr w:type="spellEnd"/>
      <w:proofErr w:type="gramEnd"/>
      <w:r w:rsidR="0015369E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69E" w:rsidRPr="00955EB7">
        <w:rPr>
          <w:rFonts w:ascii="Times New Roman" w:hAnsi="Times New Roman" w:cs="Times New Roman"/>
          <w:bCs/>
          <w:sz w:val="24"/>
          <w:szCs w:val="24"/>
        </w:rPr>
        <w:t>î</w:t>
      </w:r>
      <w:r w:rsidR="00AB38B1" w:rsidRPr="00955EB7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AB38B1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38B1" w:rsidRPr="00955EB7"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 w:rsidR="00AB38B1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5C94" w:rsidRPr="00955EB7">
        <w:rPr>
          <w:rFonts w:ascii="Times New Roman" w:hAnsi="Times New Roman" w:cs="Times New Roman"/>
          <w:bCs/>
          <w:sz w:val="24"/>
          <w:szCs w:val="24"/>
        </w:rPr>
        <w:t>necesitatea</w:t>
      </w:r>
      <w:proofErr w:type="spellEnd"/>
      <w:r w:rsidR="00EA13F4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5C94" w:rsidRPr="00955EB7">
        <w:rPr>
          <w:rFonts w:ascii="Times New Roman" w:hAnsi="Times New Roman" w:cs="Times New Roman"/>
          <w:bCs/>
          <w:sz w:val="24"/>
          <w:szCs w:val="24"/>
        </w:rPr>
        <w:t>aprobă</w:t>
      </w:r>
      <w:r w:rsidR="003C6E39" w:rsidRPr="00955EB7">
        <w:rPr>
          <w:rFonts w:ascii="Times New Roman" w:hAnsi="Times New Roman" w:cs="Times New Roman"/>
          <w:bCs/>
          <w:sz w:val="24"/>
          <w:szCs w:val="24"/>
        </w:rPr>
        <w:t>rii</w:t>
      </w:r>
      <w:proofErr w:type="spellEnd"/>
      <w:r w:rsidR="003C6E39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955EB7">
        <w:rPr>
          <w:rFonts w:ascii="Times New Roman" w:hAnsi="Times New Roman" w:cs="Times New Roman"/>
          <w:bCs/>
          <w:sz w:val="24"/>
          <w:szCs w:val="24"/>
        </w:rPr>
        <w:t>Actului</w:t>
      </w:r>
      <w:proofErr w:type="spellEnd"/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955EB7">
        <w:rPr>
          <w:rFonts w:ascii="Times New Roman" w:hAnsi="Times New Roman" w:cs="Times New Roman"/>
          <w:bCs/>
          <w:sz w:val="24"/>
          <w:szCs w:val="24"/>
        </w:rPr>
        <w:t>Adițional</w:t>
      </w:r>
      <w:proofErr w:type="spellEnd"/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FA1" w:rsidRPr="00955EB7">
        <w:rPr>
          <w:rFonts w:ascii="Times New Roman" w:hAnsi="Times New Roman" w:cs="Times New Roman"/>
          <w:bCs/>
          <w:sz w:val="24"/>
          <w:szCs w:val="24"/>
        </w:rPr>
        <w:t xml:space="preserve">nr. </w:t>
      </w:r>
      <w:proofErr w:type="gramStart"/>
      <w:r w:rsidR="0065645C" w:rsidRPr="00955EB7">
        <w:rPr>
          <w:rFonts w:ascii="Times New Roman" w:hAnsi="Times New Roman" w:cs="Times New Roman"/>
          <w:bCs/>
          <w:sz w:val="24"/>
          <w:szCs w:val="24"/>
        </w:rPr>
        <w:t>6</w:t>
      </w:r>
      <w:r w:rsidR="00B17FA1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6A14EF" w:rsidRPr="00955EB7">
        <w:rPr>
          <w:rFonts w:ascii="Times New Roman" w:hAnsi="Times New Roman" w:cs="Times New Roman"/>
          <w:bCs/>
          <w:sz w:val="24"/>
          <w:szCs w:val="24"/>
        </w:rPr>
        <w:t>C</w:t>
      </w:r>
      <w:r w:rsidR="00781F48" w:rsidRPr="00955EB7">
        <w:rPr>
          <w:rFonts w:ascii="Times New Roman" w:hAnsi="Times New Roman" w:cs="Times New Roman"/>
          <w:bCs/>
          <w:sz w:val="24"/>
          <w:szCs w:val="24"/>
        </w:rPr>
        <w:t>ontractul</w:t>
      </w:r>
      <w:proofErr w:type="spellEnd"/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 nr.</w:t>
      </w:r>
      <w:proofErr w:type="gramEnd"/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 370/</w:t>
      </w:r>
      <w:proofErr w:type="gramStart"/>
      <w:r w:rsidR="009909A2" w:rsidRPr="00955EB7">
        <w:rPr>
          <w:rFonts w:ascii="Times New Roman" w:hAnsi="Times New Roman" w:cs="Times New Roman"/>
          <w:bCs/>
          <w:sz w:val="24"/>
          <w:szCs w:val="24"/>
        </w:rPr>
        <w:t>22.05.2018</w:t>
      </w:r>
      <w:r w:rsidR="00E4586C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6C" w:rsidRPr="00955EB7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 w:rsidR="009909A2" w:rsidRPr="00955EB7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98076B" w:rsidRPr="00955EB7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elegare prin concesionare a gestiunii unor activități componente ale serviciului de salubrizare, respectiv </w:t>
      </w:r>
      <w:r w:rsidR="00355AC8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colectarea și transportul</w:t>
      </w:r>
      <w:r w:rsidR="0098076B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deșeurilor mun</w:t>
      </w:r>
      <w:r w:rsidR="007A319E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</w:t>
      </w:r>
      <w:r w:rsidR="0098076B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cipale și a altor flux</w:t>
      </w:r>
      <w:r w:rsidR="00C50B4D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uri de deșeuri în județul Dolj </w:t>
      </w:r>
      <w:r w:rsidR="0098076B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ș</w:t>
      </w:r>
      <w:r w:rsidR="0015369E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 operarea</w:t>
      </w:r>
      <w:r w:rsidR="0098076B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stației de sortare și transfer Goicea</w:t>
      </w:r>
      <w:r w:rsidR="00DE626C" w:rsidRPr="00955EB7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”</w:t>
      </w:r>
      <w:r w:rsidR="00DE626C" w:rsidRPr="00955EB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69F608F4" w14:textId="3E336FBC" w:rsidR="00685BFA" w:rsidRPr="00955EB7" w:rsidRDefault="00B12A39" w:rsidP="00955E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955EB7">
        <w:rPr>
          <w:rFonts w:ascii="Times New Roman" w:hAnsi="Times New Roman" w:cs="Times New Roman"/>
          <w:bCs/>
          <w:sz w:val="24"/>
          <w:szCs w:val="24"/>
        </w:rPr>
        <w:t>î</w:t>
      </w:r>
      <w:r w:rsidR="00793D8A" w:rsidRPr="00955EB7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proofErr w:type="gramEnd"/>
      <w:r w:rsidR="00793D8A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3D8A" w:rsidRPr="00955EB7">
        <w:rPr>
          <w:rFonts w:ascii="Times New Roman" w:hAnsi="Times New Roman" w:cs="Times New Roman"/>
          <w:bCs/>
          <w:sz w:val="24"/>
          <w:szCs w:val="24"/>
        </w:rPr>
        <w:t>temeiul</w:t>
      </w:r>
      <w:proofErr w:type="spell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 art. </w:t>
      </w:r>
      <w:proofErr w:type="gram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129 </w:t>
      </w:r>
      <w:proofErr w:type="spell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 2 lit. </w:t>
      </w:r>
      <w:proofErr w:type="gram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>coroborat</w:t>
      </w:r>
      <w:proofErr w:type="spell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 cu art. </w:t>
      </w:r>
      <w:proofErr w:type="gram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129 </w:t>
      </w:r>
      <w:proofErr w:type="spell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 7 lit. </w:t>
      </w:r>
      <w:proofErr w:type="gram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>n</w:t>
      </w:r>
      <w:proofErr w:type="gramEnd"/>
      <w:r w:rsidR="006440BB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40BB" w:rsidRPr="00955EB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793D8A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art. 139 din OUG 57/2019 </w:t>
      </w:r>
      <w:proofErr w:type="spellStart"/>
      <w:r w:rsidR="009909A2" w:rsidRPr="00955EB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955EB7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="009909A2" w:rsidRPr="0095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955EB7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="009909A2" w:rsidRPr="00955EB7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ED0594" w14:textId="77777777" w:rsidR="003C6E39" w:rsidRPr="00955EB7" w:rsidRDefault="003C6E39" w:rsidP="00A3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O T </w:t>
      </w:r>
      <w:r w:rsidR="008462D9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Ă R Ă Ș</w:t>
      </w:r>
      <w:r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 E</w:t>
      </w:r>
      <w:r w:rsidRPr="00955E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FBF6CE" w14:textId="77777777" w:rsidR="00A30D09" w:rsidRPr="00955EB7" w:rsidRDefault="00A30D09" w:rsidP="00F7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76BA5" w14:textId="1936159A" w:rsidR="00EA6CA8" w:rsidRPr="00955EB7" w:rsidRDefault="00025C94" w:rsidP="00F1757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proofErr w:type="gramStart"/>
      <w:r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7098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6CA8" w:rsidRPr="00955EB7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EA6CA8" w:rsidRPr="00955EB7">
        <w:rPr>
          <w:rFonts w:ascii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EA6CA8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proofErr w:type="spellEnd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5645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</w:t>
      </w:r>
      <w:proofErr w:type="gramStart"/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22.05.2018 </w:t>
      </w:r>
      <w:r w:rsidR="00EA6CA8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”</w:t>
      </w:r>
      <w:proofErr w:type="gramEnd"/>
      <w:r w:rsidR="00EA6CA8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EA6CA8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prin concesionare a gestiunii unor activități componente ale serviciului de salubrizare, respectiv </w:t>
      </w:r>
      <w:r w:rsidR="00EA6CA8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lastRenderedPageBreak/>
        <w:t>colectarea și transportul deșeurilor municipale și a altor fluxuri de deșeuri în județul Dolj și operarea stației de sortare și transfer Goicea”</w:t>
      </w:r>
      <w:r w:rsidR="00EA6CA8" w:rsidRPr="00955EB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conform Anexei.</w:t>
      </w:r>
    </w:p>
    <w:p w14:paraId="73B2ECDB" w14:textId="3384DE70" w:rsidR="00200474" w:rsidRPr="00955EB7" w:rsidRDefault="00EA6CA8" w:rsidP="005B08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 </w:t>
      </w:r>
      <w:r w:rsidR="00200474" w:rsidRPr="00955EB7">
        <w:rPr>
          <w:rFonts w:ascii="Times New Roman" w:hAnsi="Times New Roman" w:cs="Times New Roman"/>
          <w:color w:val="000000"/>
          <w:sz w:val="24"/>
          <w:szCs w:val="24"/>
          <w:lang w:val="ro-RO"/>
        </w:rPr>
        <w:t>Se mandatează</w:t>
      </w:r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Asociația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Deșeurilor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ECODOLJ </w:t>
      </w:r>
      <w:proofErr w:type="spellStart"/>
      <w:proofErr w:type="gram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proofErr w:type="gram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aprobe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Adunarea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Generală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</w:t>
      </w:r>
      <w:proofErr w:type="gramStart"/>
      <w:r w:rsidR="0065645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</w:t>
      </w:r>
      <w:proofErr w:type="gramStart"/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22.05.2018 </w:t>
      </w:r>
      <w:r w:rsidR="0020047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”</w:t>
      </w:r>
      <w:proofErr w:type="gramEnd"/>
      <w:r w:rsidR="0020047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20047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prin concesionare a gestiunii unor activități componente ale serviciului de salubrizare, respectiv </w:t>
      </w:r>
      <w:r w:rsidR="0020047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>colectarea și transportul deșeurilor municipale și a altor fluxuri de deșeuri în județul Dolj și operarea stației de sortare și transfer Goicea”</w:t>
      </w:r>
      <w:r w:rsidR="00200474" w:rsidRPr="00955EB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conform Anexei</w:t>
      </w:r>
      <w:r w:rsidR="00CA7F01" w:rsidRPr="00955EB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</w:t>
      </w:r>
    </w:p>
    <w:p w14:paraId="56FF7F40" w14:textId="2D2AB5D6" w:rsidR="008C692C" w:rsidRPr="00955EB7" w:rsidRDefault="00200474" w:rsidP="004F4A6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EB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Art. </w:t>
      </w:r>
      <w:r w:rsidR="00EA6CA8" w:rsidRPr="00955EB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</w:t>
      </w:r>
      <w:r w:rsidRPr="00955EB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257A4" w:rsidRPr="00955EB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Se </w:t>
      </w:r>
      <w:r w:rsidR="00A257A4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mandatează dna</w:t>
      </w:r>
      <w:proofErr w:type="gramStart"/>
      <w:r w:rsidR="00A257A4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./</w:t>
      </w:r>
      <w:proofErr w:type="gramEnd"/>
      <w:r w:rsidR="00A257A4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dl. </w:t>
      </w:r>
      <w:r w:rsidR="00F1757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Antonie Cristiana</w:t>
      </w:r>
      <w:r w:rsidR="00A257A4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r w:rsidR="004F4A6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reprez</w:t>
      </w:r>
      <w:r w:rsidR="0070591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entant legal în AGA ADI ECODOLJ  </w:t>
      </w:r>
      <w:r w:rsidR="004F4A6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să </w:t>
      </w:r>
      <w:r w:rsidR="00847E32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voteze</w:t>
      </w:r>
      <w:r w:rsidR="004F4A6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70591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Adunarea Generală</w:t>
      </w:r>
      <w:r w:rsidR="000A29CE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 </w:t>
      </w:r>
      <w:r w:rsidR="0070591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Asociaților</w:t>
      </w:r>
      <w:r w:rsidR="00847E32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aprobarea</w:t>
      </w:r>
      <w:r w:rsidR="0070591D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proofErr w:type="spellStart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r w:rsidR="00847E32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ui</w:t>
      </w:r>
      <w:proofErr w:type="spellEnd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B17FA1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</w:t>
      </w:r>
      <w:proofErr w:type="gramStart"/>
      <w:r w:rsidR="0065645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370/22.05.201</w:t>
      </w:r>
      <w:r w:rsidR="00FF218D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5E8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CF5E8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</w:t>
      </w:r>
      <w:r w:rsidR="004F4A6D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prin concesionare a gestiunii unor activități componente ale serviciului de salubrizare, respectiv </w:t>
      </w:r>
      <w:r w:rsidR="004F4A6D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colectarea și transportul deșeurilor municipale și </w:t>
      </w:r>
      <w:proofErr w:type="gramStart"/>
      <w:r w:rsidR="004F4A6D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>a</w:t>
      </w:r>
      <w:proofErr w:type="gramEnd"/>
      <w:r w:rsidR="004F4A6D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 altor fluxuri de deșeuri în județul Dolj și operarea stației de sortare și transfer Goicea</w:t>
      </w:r>
      <w:r w:rsidR="0070591D" w:rsidRPr="00955EB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</w:t>
      </w:r>
      <w:r w:rsidR="004F4A6D" w:rsidRPr="00955EB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70591D" w:rsidRPr="00955EB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conform Anexei</w:t>
      </w:r>
      <w:r w:rsidR="004F4A6D" w:rsidRPr="00955E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4672385" w14:textId="183BBD63" w:rsidR="00A30D09" w:rsidRPr="00955EB7" w:rsidRDefault="007E77DC" w:rsidP="00CF5E8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A257A4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C0F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="0070591D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mandatează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Președinte</w:t>
      </w:r>
      <w:r w:rsidR="00DB5F3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0F790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="00DB5F3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Asociației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Deșeurilor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ECODOLJ </w:t>
      </w:r>
      <w:proofErr w:type="spellStart"/>
      <w:r w:rsidR="002A66C1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2A66C1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66C1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Director</w:t>
      </w:r>
      <w:r w:rsidR="000F7908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ul</w:t>
      </w:r>
      <w:r w:rsidR="002A66C1" w:rsidRPr="00955EB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Executiv al Asociației,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ca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7A319E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spellEnd"/>
      <w:r w:rsidR="007A319E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A319E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num</w:t>
      </w:r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ele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ș</w:t>
      </w:r>
      <w:r w:rsidR="00DB5F3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B5F3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B5F3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pe</w:t>
      </w:r>
      <w:proofErr w:type="spellEnd"/>
      <w:r w:rsidR="00065A92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65A92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seama</w:t>
      </w:r>
      <w:proofErr w:type="spellEnd"/>
      <w:r w:rsidR="00DB5F3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5EB7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COMUNEI BISTRET</w:t>
      </w:r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8D5467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proofErr w:type="gramEnd"/>
      <w:r w:rsidR="007C5953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semneze</w:t>
      </w:r>
      <w:proofErr w:type="spellEnd"/>
      <w:r w:rsidR="00E4586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proofErr w:type="spellEnd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B17FA1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</w:t>
      </w:r>
      <w:proofErr w:type="gramStart"/>
      <w:r w:rsidR="0065645C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370/22.05.201</w:t>
      </w:r>
      <w:r w:rsidR="00FF218D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F5E8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5E8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CF5E84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</w:t>
      </w:r>
      <w:r w:rsidR="00E4586C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prin concesionare a gestiunii unor activități componente ale serviciului de salubrizare, respectiv </w:t>
      </w:r>
      <w:r w:rsidR="00E4586C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colectarea și transportul deșeurilor municipale și </w:t>
      </w:r>
      <w:proofErr w:type="gramStart"/>
      <w:r w:rsidR="00E4586C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>a</w:t>
      </w:r>
      <w:proofErr w:type="gramEnd"/>
      <w:r w:rsidR="00E4586C" w:rsidRPr="00955EB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 altor fluxuri de deșeuri în județul Dolj și operarea stației de sortare și transfer Goicea</w:t>
      </w:r>
      <w:r w:rsidR="0070591D" w:rsidRPr="00955EB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conform Anexei</w:t>
      </w:r>
      <w:r w:rsidR="00275588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3CA5F50" w14:textId="691E5C9D" w:rsidR="009705A2" w:rsidRPr="00955EB7" w:rsidRDefault="009705A2" w:rsidP="00A257A4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2250C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C0F" w:rsidRPr="00955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55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proofErr w:type="gram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comunicată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Asociaţiei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59EA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proofErr w:type="spellStart"/>
      <w:r w:rsidR="008159EA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8159EA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8159EA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Deseurilor</w:t>
      </w:r>
      <w:proofErr w:type="spellEnd"/>
      <w:r w:rsidR="008159EA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2D9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ECODOLJ</w:t>
      </w:r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Prefectului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Judeţului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13F4"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Dolj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adusă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cunoştinţă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publică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condiţiile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legii</w:t>
      </w:r>
      <w:proofErr w:type="spellEnd"/>
      <w:r w:rsidRPr="00955EB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E4A2233" w14:textId="77777777" w:rsidR="0043709B" w:rsidRPr="00955EB7" w:rsidRDefault="0043709B" w:rsidP="00A257A4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D8D457" w14:textId="77777777" w:rsidR="00955EB7" w:rsidRP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4571081" w14:textId="77777777" w:rsidR="00955EB7" w:rsidRPr="00955EB7" w:rsidRDefault="00955EB7" w:rsidP="00955EB7">
      <w:pPr>
        <w:ind w:left="270" w:firstLine="117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Presedinte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sedinta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  <w:t xml:space="preserve"> 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Secretar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general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Uat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,</w:t>
      </w:r>
    </w:p>
    <w:p w14:paraId="2B210B4B" w14:textId="77777777" w:rsidR="00955EB7" w:rsidRP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                      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Petrisor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Aurel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Sandu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Andreea-Nicoleta</w:t>
      </w:r>
      <w:proofErr w:type="spellEnd"/>
    </w:p>
    <w:p w14:paraId="117BE852" w14:textId="77777777" w:rsidR="00955EB7" w:rsidRP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98C4DCE" w14:textId="77777777" w:rsidR="00955EB7" w:rsidRP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B0F6D1E" w14:textId="77777777" w:rsid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65249C6" w14:textId="77777777" w:rsid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DE51FE6" w14:textId="77777777" w:rsidR="00955EB7" w:rsidRP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9D9FF26" w14:textId="77777777" w:rsidR="00955EB7" w:rsidRPr="00955EB7" w:rsidRDefault="00955EB7" w:rsidP="00955EB7">
      <w:pPr>
        <w:tabs>
          <w:tab w:val="left" w:pos="504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B1E3A55" w14:textId="77777777" w:rsidR="00955EB7" w:rsidRPr="00955EB7" w:rsidRDefault="00955EB7" w:rsidP="00955E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1B0AD70" w14:textId="4A0594C5" w:rsidR="00955EB7" w:rsidRPr="00955EB7" w:rsidRDefault="00955EB7" w:rsidP="00955E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Nr.</w:t>
      </w:r>
      <w:r w:rsidRPr="00955EB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10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5</w:t>
      </w:r>
      <w:bookmarkStart w:id="0" w:name="_GoBack"/>
      <w:bookmarkEnd w:id="0"/>
    </w:p>
    <w:p w14:paraId="51FA845E" w14:textId="77777777" w:rsidR="00955EB7" w:rsidRPr="00955EB7" w:rsidRDefault="00955EB7" w:rsidP="00955E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Adoptată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şedinţa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extraordinara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din data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de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27.09.2022</w:t>
      </w:r>
    </w:p>
    <w:p w14:paraId="25B74A2B" w14:textId="12B4EC75" w:rsidR="0054799F" w:rsidRPr="00955EB7" w:rsidRDefault="00955EB7" w:rsidP="00955E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Cu un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număr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de ........</w:t>
      </w:r>
      <w:proofErr w:type="gram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voturi</w:t>
      </w:r>
      <w:proofErr w:type="spellEnd"/>
      <w:proofErr w:type="gram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 din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numărul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total de 13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consilieri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5EB7">
        <w:rPr>
          <w:rFonts w:ascii="Times New Roman" w:hAnsi="Times New Roman" w:cs="Times New Roman"/>
          <w:b/>
          <w:color w:val="000000"/>
          <w:sz w:val="24"/>
          <w:szCs w:val="24"/>
        </w:rPr>
        <w:t>funcţie</w:t>
      </w:r>
      <w:proofErr w:type="spellEnd"/>
    </w:p>
    <w:p w14:paraId="4A5E1FAB" w14:textId="40DECB8B" w:rsidR="00955EB7" w:rsidRPr="00955EB7" w:rsidRDefault="009705A2" w:rsidP="00955EB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55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955EB7" w:rsidRPr="00955EB7" w:rsidSect="00CF7732">
      <w:footerReference w:type="default" r:id="rId9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D0EDC" w14:textId="77777777" w:rsidR="00FD7CAE" w:rsidRDefault="00FD7CAE" w:rsidP="00CF7732">
      <w:pPr>
        <w:spacing w:after="0" w:line="240" w:lineRule="auto"/>
      </w:pPr>
      <w:r>
        <w:separator/>
      </w:r>
    </w:p>
  </w:endnote>
  <w:endnote w:type="continuationSeparator" w:id="0">
    <w:p w14:paraId="2D4EE919" w14:textId="77777777" w:rsidR="00FD7CAE" w:rsidRDefault="00FD7CAE" w:rsidP="00CF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153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2A77B" w14:textId="51935BE8" w:rsidR="00CF7732" w:rsidRDefault="00CF7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84758" w14:textId="77777777" w:rsidR="00CF7732" w:rsidRDefault="00CF7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8A050" w14:textId="77777777" w:rsidR="00FD7CAE" w:rsidRDefault="00FD7CAE" w:rsidP="00CF7732">
      <w:pPr>
        <w:spacing w:after="0" w:line="240" w:lineRule="auto"/>
      </w:pPr>
      <w:r>
        <w:separator/>
      </w:r>
    </w:p>
  </w:footnote>
  <w:footnote w:type="continuationSeparator" w:id="0">
    <w:p w14:paraId="7129E592" w14:textId="77777777" w:rsidR="00FD7CAE" w:rsidRDefault="00FD7CAE" w:rsidP="00CF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6D1"/>
    <w:multiLevelType w:val="hybridMultilevel"/>
    <w:tmpl w:val="407E9A22"/>
    <w:lvl w:ilvl="0" w:tplc="CE18F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3A0"/>
    <w:multiLevelType w:val="hybridMultilevel"/>
    <w:tmpl w:val="2154196C"/>
    <w:lvl w:ilvl="0" w:tplc="C2DCE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70A54"/>
    <w:multiLevelType w:val="hybridMultilevel"/>
    <w:tmpl w:val="D2D24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4A2A"/>
    <w:multiLevelType w:val="hybridMultilevel"/>
    <w:tmpl w:val="E9E44C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749C"/>
    <w:multiLevelType w:val="hybridMultilevel"/>
    <w:tmpl w:val="295CFB22"/>
    <w:lvl w:ilvl="0" w:tplc="3D1843E6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5E27"/>
    <w:multiLevelType w:val="hybridMultilevel"/>
    <w:tmpl w:val="6F24369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2B01DA"/>
    <w:multiLevelType w:val="hybridMultilevel"/>
    <w:tmpl w:val="AF3C3464"/>
    <w:lvl w:ilvl="0" w:tplc="756E7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9"/>
    <w:rsid w:val="00001621"/>
    <w:rsid w:val="000067FF"/>
    <w:rsid w:val="00025C94"/>
    <w:rsid w:val="00065A92"/>
    <w:rsid w:val="0007640C"/>
    <w:rsid w:val="00085C0F"/>
    <w:rsid w:val="000A29CE"/>
    <w:rsid w:val="000B11F8"/>
    <w:rsid w:val="000B4851"/>
    <w:rsid w:val="000C522F"/>
    <w:rsid w:val="000F31F9"/>
    <w:rsid w:val="000F5A8B"/>
    <w:rsid w:val="000F7908"/>
    <w:rsid w:val="000F7963"/>
    <w:rsid w:val="00130A22"/>
    <w:rsid w:val="0015369E"/>
    <w:rsid w:val="00196F6B"/>
    <w:rsid w:val="001D4538"/>
    <w:rsid w:val="00200474"/>
    <w:rsid w:val="00206367"/>
    <w:rsid w:val="002458F8"/>
    <w:rsid w:val="00250C9C"/>
    <w:rsid w:val="00273FF8"/>
    <w:rsid w:val="00275588"/>
    <w:rsid w:val="0029252F"/>
    <w:rsid w:val="002A1CDD"/>
    <w:rsid w:val="002A1D53"/>
    <w:rsid w:val="002A66C1"/>
    <w:rsid w:val="00305E48"/>
    <w:rsid w:val="003106A7"/>
    <w:rsid w:val="0033554B"/>
    <w:rsid w:val="00337361"/>
    <w:rsid w:val="00344A3E"/>
    <w:rsid w:val="00355AC8"/>
    <w:rsid w:val="00360385"/>
    <w:rsid w:val="00370BCC"/>
    <w:rsid w:val="003C6E39"/>
    <w:rsid w:val="003F6619"/>
    <w:rsid w:val="00416B30"/>
    <w:rsid w:val="0043377B"/>
    <w:rsid w:val="00436D29"/>
    <w:rsid w:val="0043709B"/>
    <w:rsid w:val="0045628F"/>
    <w:rsid w:val="004635C0"/>
    <w:rsid w:val="00470FAF"/>
    <w:rsid w:val="00482E2A"/>
    <w:rsid w:val="00484A87"/>
    <w:rsid w:val="004867DE"/>
    <w:rsid w:val="004B54F3"/>
    <w:rsid w:val="004B6F0E"/>
    <w:rsid w:val="004C1794"/>
    <w:rsid w:val="004D3163"/>
    <w:rsid w:val="004F4A6D"/>
    <w:rsid w:val="005006BB"/>
    <w:rsid w:val="00525C53"/>
    <w:rsid w:val="0054799F"/>
    <w:rsid w:val="005617BD"/>
    <w:rsid w:val="0057182A"/>
    <w:rsid w:val="00582149"/>
    <w:rsid w:val="005B082B"/>
    <w:rsid w:val="005C4FCF"/>
    <w:rsid w:val="006440BB"/>
    <w:rsid w:val="0065645C"/>
    <w:rsid w:val="00685BFA"/>
    <w:rsid w:val="006A14EF"/>
    <w:rsid w:val="006A1EA5"/>
    <w:rsid w:val="006B4382"/>
    <w:rsid w:val="006D317B"/>
    <w:rsid w:val="006E2477"/>
    <w:rsid w:val="006F0C06"/>
    <w:rsid w:val="006F1669"/>
    <w:rsid w:val="0070200E"/>
    <w:rsid w:val="0070591D"/>
    <w:rsid w:val="00781F48"/>
    <w:rsid w:val="00793D8A"/>
    <w:rsid w:val="00794935"/>
    <w:rsid w:val="007A319E"/>
    <w:rsid w:val="007A6F4A"/>
    <w:rsid w:val="007C5953"/>
    <w:rsid w:val="007D4109"/>
    <w:rsid w:val="007D528F"/>
    <w:rsid w:val="007E67CD"/>
    <w:rsid w:val="007E77DC"/>
    <w:rsid w:val="007F6708"/>
    <w:rsid w:val="007F78CE"/>
    <w:rsid w:val="008159EA"/>
    <w:rsid w:val="00821933"/>
    <w:rsid w:val="00830FBD"/>
    <w:rsid w:val="00837B8F"/>
    <w:rsid w:val="008462D9"/>
    <w:rsid w:val="00846F68"/>
    <w:rsid w:val="00847E32"/>
    <w:rsid w:val="00860BE5"/>
    <w:rsid w:val="008822A4"/>
    <w:rsid w:val="00886F64"/>
    <w:rsid w:val="00891159"/>
    <w:rsid w:val="008953D0"/>
    <w:rsid w:val="00897C5F"/>
    <w:rsid w:val="008C692C"/>
    <w:rsid w:val="008D5467"/>
    <w:rsid w:val="00944F78"/>
    <w:rsid w:val="00950E29"/>
    <w:rsid w:val="009556FE"/>
    <w:rsid w:val="00955EB7"/>
    <w:rsid w:val="00960090"/>
    <w:rsid w:val="00961861"/>
    <w:rsid w:val="009622E1"/>
    <w:rsid w:val="0096673C"/>
    <w:rsid w:val="009705A2"/>
    <w:rsid w:val="0098076B"/>
    <w:rsid w:val="009909A2"/>
    <w:rsid w:val="009A1F8D"/>
    <w:rsid w:val="009A3DA2"/>
    <w:rsid w:val="009A632E"/>
    <w:rsid w:val="009B0EC0"/>
    <w:rsid w:val="009C11C0"/>
    <w:rsid w:val="009C7098"/>
    <w:rsid w:val="009D25DA"/>
    <w:rsid w:val="009F4025"/>
    <w:rsid w:val="00A059C6"/>
    <w:rsid w:val="00A11FCF"/>
    <w:rsid w:val="00A1360D"/>
    <w:rsid w:val="00A22844"/>
    <w:rsid w:val="00A257A4"/>
    <w:rsid w:val="00A30D09"/>
    <w:rsid w:val="00A31B1D"/>
    <w:rsid w:val="00A3503B"/>
    <w:rsid w:val="00A366B3"/>
    <w:rsid w:val="00A46B0C"/>
    <w:rsid w:val="00A51FC1"/>
    <w:rsid w:val="00A65862"/>
    <w:rsid w:val="00A8183D"/>
    <w:rsid w:val="00A81BDC"/>
    <w:rsid w:val="00AB0B09"/>
    <w:rsid w:val="00AB38B1"/>
    <w:rsid w:val="00AB4C28"/>
    <w:rsid w:val="00AD2813"/>
    <w:rsid w:val="00AE3E02"/>
    <w:rsid w:val="00AF1BFE"/>
    <w:rsid w:val="00B042D5"/>
    <w:rsid w:val="00B12A39"/>
    <w:rsid w:val="00B17FA1"/>
    <w:rsid w:val="00B33319"/>
    <w:rsid w:val="00B439EC"/>
    <w:rsid w:val="00B71B0F"/>
    <w:rsid w:val="00B74462"/>
    <w:rsid w:val="00B82D98"/>
    <w:rsid w:val="00BB10DB"/>
    <w:rsid w:val="00BE3697"/>
    <w:rsid w:val="00C365F9"/>
    <w:rsid w:val="00C50B4D"/>
    <w:rsid w:val="00C57120"/>
    <w:rsid w:val="00CA7F01"/>
    <w:rsid w:val="00CD2072"/>
    <w:rsid w:val="00CE076A"/>
    <w:rsid w:val="00CF2FDE"/>
    <w:rsid w:val="00CF4BF2"/>
    <w:rsid w:val="00CF5E84"/>
    <w:rsid w:val="00CF7732"/>
    <w:rsid w:val="00D02547"/>
    <w:rsid w:val="00D132B8"/>
    <w:rsid w:val="00D3099B"/>
    <w:rsid w:val="00D60E2B"/>
    <w:rsid w:val="00D74818"/>
    <w:rsid w:val="00D85D51"/>
    <w:rsid w:val="00DB5F34"/>
    <w:rsid w:val="00DD28E1"/>
    <w:rsid w:val="00DE626C"/>
    <w:rsid w:val="00DF5B2D"/>
    <w:rsid w:val="00E2250C"/>
    <w:rsid w:val="00E4586C"/>
    <w:rsid w:val="00E505C4"/>
    <w:rsid w:val="00E54C6A"/>
    <w:rsid w:val="00E62D68"/>
    <w:rsid w:val="00EA13F4"/>
    <w:rsid w:val="00EA159B"/>
    <w:rsid w:val="00EA6CA8"/>
    <w:rsid w:val="00EC04DF"/>
    <w:rsid w:val="00F1757D"/>
    <w:rsid w:val="00F27F80"/>
    <w:rsid w:val="00F4415F"/>
    <w:rsid w:val="00F567F7"/>
    <w:rsid w:val="00F72402"/>
    <w:rsid w:val="00F863B6"/>
    <w:rsid w:val="00F94243"/>
    <w:rsid w:val="00FC1745"/>
    <w:rsid w:val="00FC505B"/>
    <w:rsid w:val="00FC66B2"/>
    <w:rsid w:val="00FD7CAE"/>
    <w:rsid w:val="00FE42DB"/>
    <w:rsid w:val="00FE4E3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F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1">
    <w:name w:val="heading 1"/>
    <w:basedOn w:val="Normal"/>
    <w:next w:val="Normal"/>
    <w:link w:val="Heading1Char"/>
    <w:uiPriority w:val="9"/>
    <w:qFormat/>
    <w:rsid w:val="00F1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 Paragraph11,List Paragraph111,List Paragraph1111,List Paragraph11111,List Paragraph111111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B0B09"/>
    <w:rPr>
      <w:b/>
      <w:bCs/>
    </w:rPr>
  </w:style>
  <w:style w:type="paragraph" w:styleId="NoSpacing">
    <w:name w:val="No Spacing"/>
    <w:basedOn w:val="Normal"/>
    <w:uiPriority w:val="1"/>
    <w:qFormat/>
    <w:rsid w:val="00AB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32"/>
  </w:style>
  <w:style w:type="paragraph" w:styleId="Footer">
    <w:name w:val="footer"/>
    <w:basedOn w:val="Normal"/>
    <w:link w:val="Foot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32"/>
  </w:style>
  <w:style w:type="character" w:customStyle="1" w:styleId="Heading1Char">
    <w:name w:val="Heading 1 Char"/>
    <w:basedOn w:val="DefaultParagraphFont"/>
    <w:link w:val="Heading1"/>
    <w:uiPriority w:val="9"/>
    <w:rsid w:val="00F1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1">
    <w:name w:val="heading 1"/>
    <w:basedOn w:val="Normal"/>
    <w:next w:val="Normal"/>
    <w:link w:val="Heading1Char"/>
    <w:uiPriority w:val="9"/>
    <w:qFormat/>
    <w:rsid w:val="00F1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 Paragraph11,List Paragraph111,List Paragraph1111,List Paragraph11111,List Paragraph111111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B0B09"/>
    <w:rPr>
      <w:b/>
      <w:bCs/>
    </w:rPr>
  </w:style>
  <w:style w:type="paragraph" w:styleId="NoSpacing">
    <w:name w:val="No Spacing"/>
    <w:basedOn w:val="Normal"/>
    <w:uiPriority w:val="1"/>
    <w:qFormat/>
    <w:rsid w:val="00AB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32"/>
  </w:style>
  <w:style w:type="paragraph" w:styleId="Footer">
    <w:name w:val="footer"/>
    <w:basedOn w:val="Normal"/>
    <w:link w:val="Foot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32"/>
  </w:style>
  <w:style w:type="character" w:customStyle="1" w:styleId="Heading1Char">
    <w:name w:val="Heading 1 Char"/>
    <w:basedOn w:val="DefaultParagraphFont"/>
    <w:link w:val="Heading1"/>
    <w:uiPriority w:val="9"/>
    <w:rsid w:val="00F1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Chiper</dc:creator>
  <cp:lastModifiedBy>Mediu</cp:lastModifiedBy>
  <cp:revision>9</cp:revision>
  <cp:lastPrinted>2022-09-27T06:00:00Z</cp:lastPrinted>
  <dcterms:created xsi:type="dcterms:W3CDTF">2022-09-14T07:27:00Z</dcterms:created>
  <dcterms:modified xsi:type="dcterms:W3CDTF">2022-09-27T06:00:00Z</dcterms:modified>
</cp:coreProperties>
</file>